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7C4BB" w14:textId="715A44CA" w:rsidR="00CB4E6A" w:rsidRPr="00007DAD" w:rsidRDefault="00E42827" w:rsidP="00E42827">
      <w:pPr>
        <w:pStyle w:val="Header"/>
        <w:tabs>
          <w:tab w:val="clear" w:pos="4153"/>
          <w:tab w:val="clear" w:pos="8306"/>
          <w:tab w:val="left" w:pos="960"/>
        </w:tabs>
      </w:pPr>
      <w:r>
        <w:rPr>
          <w:b/>
          <w:noProof/>
          <w:sz w:val="16"/>
          <w:szCs w:val="16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DCC2C17" wp14:editId="064DB3FB">
            <wp:simplePos x="0" y="0"/>
            <wp:positionH relativeFrom="margin">
              <wp:align>center</wp:align>
            </wp:positionH>
            <wp:positionV relativeFrom="paragraph">
              <wp:posOffset>-661035</wp:posOffset>
            </wp:positionV>
            <wp:extent cx="1484852" cy="738255"/>
            <wp:effectExtent l="0" t="0" r="127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TC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852" cy="73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5DD330FE" w14:textId="77777777" w:rsidR="00CB4E6A" w:rsidRPr="00007DAD" w:rsidRDefault="00CB4E6A" w:rsidP="00CB4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rPr>
          <w:sz w:val="16"/>
          <w:szCs w:val="16"/>
        </w:rPr>
      </w:pPr>
      <w:r w:rsidRPr="00007DAD">
        <w:rPr>
          <w:sz w:val="16"/>
          <w:szCs w:val="16"/>
        </w:rPr>
        <w:t xml:space="preserve">           </w:t>
      </w:r>
    </w:p>
    <w:p w14:paraId="0A0B723E" w14:textId="3998C961" w:rsidR="00CB4E6A" w:rsidRPr="001363A2" w:rsidRDefault="00CB4E6A" w:rsidP="00CB4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Style w:val="PageNumber"/>
          <w:b/>
          <w:bCs/>
          <w:sz w:val="36"/>
          <w:szCs w:val="36"/>
        </w:rPr>
      </w:pPr>
      <w:r w:rsidRPr="001363A2">
        <w:rPr>
          <w:rStyle w:val="PageNumber"/>
          <w:b/>
          <w:bCs/>
          <w:sz w:val="36"/>
          <w:szCs w:val="36"/>
        </w:rPr>
        <w:t>LUDLOW TOWN COUNCIL</w:t>
      </w:r>
    </w:p>
    <w:p w14:paraId="742A7290" w14:textId="283075DA" w:rsidR="00CB4E6A" w:rsidRPr="001363A2" w:rsidRDefault="00CB4E6A" w:rsidP="00CB4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b/>
          <w:sz w:val="16"/>
          <w:szCs w:val="16"/>
        </w:rPr>
      </w:pPr>
    </w:p>
    <w:p w14:paraId="1B79E771" w14:textId="74535850" w:rsidR="00F353EE" w:rsidRPr="00CB4E6A" w:rsidRDefault="00CB4E6A" w:rsidP="00CB4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 G E N D A</w:t>
      </w:r>
    </w:p>
    <w:p w14:paraId="2EB08789" w14:textId="51C3F68E" w:rsidR="00F353EE" w:rsidRDefault="00F353EE">
      <w:pPr>
        <w:pStyle w:val="Header"/>
        <w:tabs>
          <w:tab w:val="clear" w:pos="4153"/>
          <w:tab w:val="clear" w:pos="8306"/>
        </w:tabs>
        <w:spacing w:before="240"/>
      </w:pPr>
    </w:p>
    <w:p w14:paraId="454C5010" w14:textId="7D1EAD4E" w:rsidR="00CB4E6A" w:rsidRPr="009B1113" w:rsidRDefault="00CB4E6A" w:rsidP="00CB4E6A">
      <w:pPr>
        <w:pStyle w:val="Heading4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3" w:color="auto"/>
        </w:pBdr>
        <w:ind w:right="-1"/>
        <w:rPr>
          <w:sz w:val="24"/>
          <w:szCs w:val="24"/>
        </w:rPr>
      </w:pPr>
      <w:r>
        <w:rPr>
          <w:b/>
          <w:bCs/>
          <w:sz w:val="32"/>
        </w:rPr>
        <w:br/>
      </w:r>
      <w:r w:rsidR="00CE715F">
        <w:rPr>
          <w:b/>
          <w:bCs/>
          <w:sz w:val="32"/>
        </w:rPr>
        <w:t>REPRESENTATIONAL COMMITTEE</w:t>
      </w:r>
      <w:r w:rsidR="00C125D0">
        <w:rPr>
          <w:b/>
          <w:bCs/>
          <w:sz w:val="24"/>
          <w:szCs w:val="24"/>
        </w:rPr>
        <w:br/>
      </w:r>
      <w:r>
        <w:rPr>
          <w:sz w:val="24"/>
          <w:szCs w:val="24"/>
        </w:rPr>
        <w:t xml:space="preserve">To: All Members of the Council, Unitary </w:t>
      </w:r>
      <w:proofErr w:type="spellStart"/>
      <w:r>
        <w:rPr>
          <w:sz w:val="24"/>
          <w:szCs w:val="24"/>
        </w:rPr>
        <w:t>Councillors</w:t>
      </w:r>
      <w:proofErr w:type="spellEnd"/>
      <w:r>
        <w:rPr>
          <w:sz w:val="24"/>
          <w:szCs w:val="24"/>
        </w:rPr>
        <w:t>; Press</w:t>
      </w:r>
    </w:p>
    <w:p w14:paraId="653BC2B7" w14:textId="147E37C5" w:rsidR="00181141" w:rsidRDefault="00181141" w:rsidP="00CB4E6A">
      <w:pPr>
        <w:pStyle w:val="Heading4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3" w:color="auto"/>
        </w:pBdr>
        <w:ind w:right="-1"/>
        <w:rPr>
          <w:sz w:val="24"/>
          <w:szCs w:val="24"/>
        </w:rPr>
      </w:pPr>
      <w:r>
        <w:rPr>
          <w:b/>
          <w:sz w:val="24"/>
          <w:szCs w:val="24"/>
        </w:rPr>
        <w:t>Contact:</w:t>
      </w:r>
      <w:r w:rsidR="00CB4E6A">
        <w:rPr>
          <w:b/>
          <w:sz w:val="24"/>
          <w:szCs w:val="24"/>
        </w:rPr>
        <w:t xml:space="preserve"> </w:t>
      </w:r>
      <w:r w:rsidR="00240A10">
        <w:rPr>
          <w:b/>
          <w:sz w:val="24"/>
          <w:szCs w:val="24"/>
        </w:rPr>
        <w:t>Gina Wilding</w:t>
      </w:r>
      <w:r>
        <w:rPr>
          <w:b/>
          <w:sz w:val="24"/>
          <w:szCs w:val="24"/>
        </w:rPr>
        <w:t>, Town Clerk</w:t>
      </w:r>
      <w:r w:rsidR="00CB4E6A">
        <w:rPr>
          <w:b/>
          <w:sz w:val="24"/>
          <w:szCs w:val="24"/>
        </w:rPr>
        <w:br/>
        <w:t>Ludlow Town Council, The Guildha</w:t>
      </w:r>
      <w:r>
        <w:rPr>
          <w:b/>
          <w:sz w:val="24"/>
          <w:szCs w:val="24"/>
        </w:rPr>
        <w:t>ll</w:t>
      </w:r>
      <w:r>
        <w:rPr>
          <w:b/>
          <w:sz w:val="24"/>
          <w:szCs w:val="24"/>
        </w:rPr>
        <w:br/>
        <w:t>Mill Street, Ludlow, SY8 1AZ</w:t>
      </w:r>
    </w:p>
    <w:p w14:paraId="2B671843" w14:textId="1482209E" w:rsidR="00181141" w:rsidRDefault="00CB4E6A" w:rsidP="00CB4E6A">
      <w:pPr>
        <w:pStyle w:val="Heading4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3" w:color="auto"/>
        </w:pBdr>
        <w:ind w:right="-1"/>
        <w:rPr>
          <w:b/>
          <w:sz w:val="24"/>
          <w:szCs w:val="24"/>
        </w:rPr>
      </w:pPr>
      <w:r>
        <w:rPr>
          <w:sz w:val="24"/>
          <w:szCs w:val="24"/>
        </w:rPr>
        <w:t>01584 871970</w:t>
      </w:r>
      <w:r>
        <w:rPr>
          <w:sz w:val="24"/>
          <w:szCs w:val="24"/>
        </w:rPr>
        <w:br/>
      </w:r>
      <w:hyperlink r:id="rId9" w:history="1">
        <w:r w:rsidRPr="00BC601F">
          <w:rPr>
            <w:rStyle w:val="Hyperlink"/>
            <w:sz w:val="24"/>
            <w:szCs w:val="24"/>
          </w:rPr>
          <w:t>townclerk@ludlow.gov.uk</w:t>
        </w:r>
      </w:hyperlink>
    </w:p>
    <w:p w14:paraId="1BA83F9F" w14:textId="29949B9F" w:rsidR="00CB4E6A" w:rsidRDefault="009B554B" w:rsidP="00E40A24">
      <w:pPr>
        <w:pStyle w:val="Heading4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3" w:color="auto"/>
        </w:pBdr>
        <w:ind w:right="-1"/>
        <w:rPr>
          <w:b/>
          <w:sz w:val="24"/>
          <w:szCs w:val="24"/>
        </w:rPr>
      </w:pPr>
      <w:r w:rsidRPr="00FD3FC1">
        <w:rPr>
          <w:b/>
          <w:sz w:val="24"/>
          <w:szCs w:val="24"/>
        </w:rPr>
        <w:t>Dispatch</w:t>
      </w:r>
      <w:r w:rsidR="001D7255" w:rsidRPr="00FD3FC1">
        <w:rPr>
          <w:b/>
          <w:sz w:val="24"/>
          <w:szCs w:val="24"/>
        </w:rPr>
        <w:t xml:space="preserve"> date:</w:t>
      </w:r>
      <w:r w:rsidR="00AB636B">
        <w:rPr>
          <w:b/>
          <w:sz w:val="24"/>
          <w:szCs w:val="24"/>
        </w:rPr>
        <w:t xml:space="preserve"> </w:t>
      </w:r>
      <w:r w:rsidR="00311D63">
        <w:rPr>
          <w:b/>
          <w:sz w:val="24"/>
          <w:szCs w:val="24"/>
        </w:rPr>
        <w:t xml:space="preserve">Thursday </w:t>
      </w:r>
      <w:r w:rsidR="00712C43">
        <w:rPr>
          <w:b/>
          <w:sz w:val="24"/>
          <w:szCs w:val="24"/>
        </w:rPr>
        <w:t>31</w:t>
      </w:r>
      <w:r w:rsidR="00712C43" w:rsidRPr="00712C43">
        <w:rPr>
          <w:b/>
          <w:sz w:val="24"/>
          <w:szCs w:val="24"/>
          <w:vertAlign w:val="superscript"/>
        </w:rPr>
        <w:t>st</w:t>
      </w:r>
      <w:r w:rsidR="00712C43">
        <w:rPr>
          <w:b/>
          <w:sz w:val="24"/>
          <w:szCs w:val="24"/>
        </w:rPr>
        <w:t xml:space="preserve"> August </w:t>
      </w:r>
      <w:r w:rsidR="00422FCC">
        <w:rPr>
          <w:b/>
          <w:sz w:val="24"/>
          <w:szCs w:val="24"/>
        </w:rPr>
        <w:t>2023</w:t>
      </w:r>
    </w:p>
    <w:p w14:paraId="209D6705" w14:textId="77777777" w:rsidR="00CB4E6A" w:rsidRPr="00CB4E6A" w:rsidRDefault="00CB4E6A" w:rsidP="00CB4E6A">
      <w:pPr>
        <w:pStyle w:val="Textbody"/>
      </w:pPr>
    </w:p>
    <w:p w14:paraId="10500675" w14:textId="6DDA5A31" w:rsidR="00EA0212" w:rsidRDefault="00EA0212" w:rsidP="00E62140">
      <w:pPr>
        <w:pStyle w:val="Heading4"/>
        <w:pBdr>
          <w:top w:val="single" w:sz="2" w:space="0" w:color="00000A"/>
          <w:left w:val="single" w:sz="2" w:space="4" w:color="00000A"/>
          <w:bottom w:val="single" w:sz="2" w:space="0" w:color="00000A"/>
          <w:right w:val="single" w:sz="2" w:space="0" w:color="00000A"/>
        </w:pBdr>
        <w:spacing w:line="276" w:lineRule="auto"/>
      </w:pPr>
    </w:p>
    <w:p w14:paraId="2F823F5B" w14:textId="57803698" w:rsidR="00EF5E28" w:rsidRPr="00C67CE1" w:rsidRDefault="00C125D0" w:rsidP="00EF5E28">
      <w:pPr>
        <w:pStyle w:val="Heading4"/>
        <w:pBdr>
          <w:top w:val="single" w:sz="2" w:space="0" w:color="00000A"/>
          <w:left w:val="single" w:sz="2" w:space="4" w:color="00000A"/>
          <w:bottom w:val="single" w:sz="2" w:space="0" w:color="00000A"/>
          <w:right w:val="single" w:sz="2" w:space="0" w:color="00000A"/>
        </w:pBdr>
        <w:spacing w:line="276" w:lineRule="auto"/>
        <w:rPr>
          <w:color w:val="auto"/>
        </w:rPr>
      </w:pPr>
      <w:r w:rsidRPr="00C67CE1">
        <w:rPr>
          <w:color w:val="auto"/>
        </w:rPr>
        <w:t xml:space="preserve">You are </w:t>
      </w:r>
      <w:r w:rsidR="00EF5E28">
        <w:rPr>
          <w:color w:val="auto"/>
        </w:rPr>
        <w:t xml:space="preserve">summoned </w:t>
      </w:r>
      <w:r w:rsidRPr="00C67CE1">
        <w:rPr>
          <w:color w:val="auto"/>
        </w:rPr>
        <w:t xml:space="preserve">to attend a meeting of </w:t>
      </w:r>
    </w:p>
    <w:p w14:paraId="65B19806" w14:textId="3E169A55" w:rsidR="00FD3FC1" w:rsidRPr="00C67CE1" w:rsidRDefault="00C125D0" w:rsidP="003B2F8C">
      <w:pPr>
        <w:pStyle w:val="Heading4"/>
        <w:pBdr>
          <w:top w:val="single" w:sz="2" w:space="0" w:color="00000A"/>
          <w:left w:val="single" w:sz="2" w:space="4" w:color="00000A"/>
          <w:bottom w:val="single" w:sz="2" w:space="0" w:color="00000A"/>
          <w:right w:val="single" w:sz="2" w:space="0" w:color="00000A"/>
        </w:pBdr>
        <w:spacing w:line="276" w:lineRule="auto"/>
        <w:rPr>
          <w:color w:val="auto"/>
        </w:rPr>
      </w:pPr>
      <w:r w:rsidRPr="000E4821">
        <w:rPr>
          <w:color w:val="auto"/>
        </w:rPr>
        <w:t>Representational Committee</w:t>
      </w:r>
      <w:r w:rsidR="00EF5E28" w:rsidRPr="000E4821">
        <w:rPr>
          <w:color w:val="auto"/>
        </w:rPr>
        <w:t xml:space="preserve"> at </w:t>
      </w:r>
      <w:r w:rsidR="00664CC3" w:rsidRPr="000E4821">
        <w:rPr>
          <w:color w:val="auto"/>
        </w:rPr>
        <w:br/>
      </w:r>
      <w:r w:rsidR="00965A98">
        <w:rPr>
          <w:color w:val="auto"/>
        </w:rPr>
        <w:t xml:space="preserve">The </w:t>
      </w:r>
      <w:r w:rsidR="00C23FFE">
        <w:rPr>
          <w:color w:val="auto"/>
        </w:rPr>
        <w:t xml:space="preserve">Guildhall, Mill Street, Ludlow </w:t>
      </w:r>
      <w:r w:rsidR="0078432D">
        <w:rPr>
          <w:color w:val="auto"/>
        </w:rPr>
        <w:t>SY8 1RZ</w:t>
      </w:r>
      <w:r w:rsidR="00FA5862">
        <w:rPr>
          <w:color w:val="auto"/>
        </w:rPr>
        <w:t xml:space="preserve"> </w:t>
      </w:r>
      <w:r w:rsidR="00134CFB">
        <w:rPr>
          <w:color w:val="auto"/>
        </w:rPr>
        <w:t xml:space="preserve"> </w:t>
      </w:r>
    </w:p>
    <w:p w14:paraId="73AA00C4" w14:textId="783B3801" w:rsidR="00EA7DF0" w:rsidRPr="00EA7DF0" w:rsidRDefault="00DE2BC8" w:rsidP="003B2F8C">
      <w:pPr>
        <w:pStyle w:val="Standard"/>
        <w:pBdr>
          <w:top w:val="single" w:sz="2" w:space="0" w:color="00000A"/>
          <w:left w:val="single" w:sz="2" w:space="4" w:color="00000A"/>
          <w:bottom w:val="single" w:sz="2" w:space="0" w:color="00000A"/>
          <w:right w:val="single" w:sz="2" w:space="0" w:color="00000A"/>
        </w:pBdr>
        <w:spacing w:line="276" w:lineRule="auto"/>
        <w:jc w:val="center"/>
        <w:rPr>
          <w:rFonts w:ascii="Freestyle Script" w:hAnsi="Freestyle Script"/>
          <w:sz w:val="28"/>
          <w:szCs w:val="28"/>
        </w:rPr>
      </w:pPr>
      <w:r>
        <w:rPr>
          <w:sz w:val="28"/>
          <w:szCs w:val="28"/>
        </w:rPr>
        <w:t xml:space="preserve">on </w:t>
      </w:r>
      <w:r w:rsidR="00B747A4">
        <w:rPr>
          <w:sz w:val="28"/>
          <w:szCs w:val="28"/>
        </w:rPr>
        <w:t>Tuesday</w:t>
      </w:r>
      <w:r w:rsidR="00FA5862" w:rsidRPr="003B2F8C">
        <w:rPr>
          <w:sz w:val="28"/>
          <w:szCs w:val="28"/>
        </w:rPr>
        <w:t xml:space="preserve"> </w:t>
      </w:r>
      <w:r w:rsidR="00712C43">
        <w:rPr>
          <w:sz w:val="28"/>
          <w:szCs w:val="28"/>
        </w:rPr>
        <w:t>5</w:t>
      </w:r>
      <w:r w:rsidR="00712C43" w:rsidRPr="00712C43">
        <w:rPr>
          <w:sz w:val="28"/>
          <w:szCs w:val="28"/>
          <w:vertAlign w:val="superscript"/>
        </w:rPr>
        <w:t>th</w:t>
      </w:r>
      <w:r w:rsidR="00712C43">
        <w:rPr>
          <w:sz w:val="28"/>
          <w:szCs w:val="28"/>
        </w:rPr>
        <w:t xml:space="preserve"> September</w:t>
      </w:r>
      <w:r w:rsidR="0041385C">
        <w:rPr>
          <w:sz w:val="28"/>
          <w:szCs w:val="28"/>
        </w:rPr>
        <w:t xml:space="preserve"> </w:t>
      </w:r>
      <w:r w:rsidR="005B35B8">
        <w:rPr>
          <w:sz w:val="28"/>
          <w:szCs w:val="28"/>
        </w:rPr>
        <w:t>2023</w:t>
      </w:r>
      <w:r w:rsidR="00BA07A6">
        <w:rPr>
          <w:sz w:val="28"/>
          <w:szCs w:val="28"/>
        </w:rPr>
        <w:t xml:space="preserve"> at 7pm</w:t>
      </w:r>
      <w:r w:rsidR="00134CFB">
        <w:t xml:space="preserve">  </w:t>
      </w:r>
      <w:r w:rsidR="003E6574">
        <w:br/>
      </w:r>
    </w:p>
    <w:p w14:paraId="62FE44BD" w14:textId="12E07162" w:rsidR="00611979" w:rsidRPr="00EF5E28" w:rsidRDefault="005F7468" w:rsidP="003B2F8C">
      <w:pPr>
        <w:pStyle w:val="Standard"/>
        <w:pBdr>
          <w:top w:val="single" w:sz="2" w:space="0" w:color="00000A"/>
          <w:left w:val="single" w:sz="2" w:space="4" w:color="00000A"/>
          <w:bottom w:val="single" w:sz="2" w:space="0" w:color="00000A"/>
          <w:right w:val="single" w:sz="2" w:space="0" w:color="00000A"/>
        </w:pBdr>
        <w:spacing w:line="276" w:lineRule="auto"/>
        <w:jc w:val="center"/>
        <w:rPr>
          <w:b/>
          <w:color w:val="auto"/>
          <w:sz w:val="28"/>
          <w:szCs w:val="28"/>
        </w:rPr>
      </w:pPr>
      <w:r w:rsidRPr="005F7468">
        <w:rPr>
          <w:rFonts w:ascii="Freestyle Script" w:hAnsi="Freestyle Script"/>
          <w:sz w:val="56"/>
          <w:szCs w:val="56"/>
        </w:rPr>
        <w:t>Gina Wilding</w:t>
      </w:r>
      <w:r w:rsidR="003E6574">
        <w:rPr>
          <w:rFonts w:ascii="Freestyle Script" w:hAnsi="Freestyle Script"/>
          <w:sz w:val="56"/>
          <w:szCs w:val="56"/>
        </w:rPr>
        <w:br/>
      </w:r>
    </w:p>
    <w:p w14:paraId="392E0D5C" w14:textId="77777777" w:rsidR="00647527" w:rsidRDefault="00240A10" w:rsidP="00E62140">
      <w:pPr>
        <w:pStyle w:val="Standard"/>
        <w:pBdr>
          <w:top w:val="single" w:sz="2" w:space="0" w:color="00000A"/>
          <w:left w:val="single" w:sz="2" w:space="4" w:color="00000A"/>
          <w:bottom w:val="single" w:sz="2" w:space="0" w:color="00000A"/>
          <w:right w:val="single" w:sz="2" w:space="0" w:color="00000A"/>
        </w:pBdr>
        <w:jc w:val="center"/>
        <w:rPr>
          <w:sz w:val="28"/>
        </w:rPr>
      </w:pPr>
      <w:r>
        <w:rPr>
          <w:sz w:val="28"/>
        </w:rPr>
        <w:t>Gina Wilding</w:t>
      </w:r>
    </w:p>
    <w:p w14:paraId="5A75C8ED" w14:textId="0472BAC1" w:rsidR="00EA7DF0" w:rsidRPr="00AF3B5A" w:rsidRDefault="00311B0B" w:rsidP="00AF3B5A">
      <w:pPr>
        <w:pStyle w:val="Standard"/>
        <w:pBdr>
          <w:top w:val="single" w:sz="2" w:space="0" w:color="00000A"/>
          <w:left w:val="single" w:sz="2" w:space="4" w:color="00000A"/>
          <w:bottom w:val="single" w:sz="2" w:space="0" w:color="00000A"/>
          <w:right w:val="single" w:sz="2" w:space="0" w:color="00000A"/>
        </w:pBdr>
        <w:jc w:val="center"/>
        <w:rPr>
          <w:sz w:val="28"/>
        </w:rPr>
      </w:pPr>
      <w:r>
        <w:rPr>
          <w:sz w:val="28"/>
        </w:rPr>
        <w:t>Town Clerk</w:t>
      </w:r>
    </w:p>
    <w:p w14:paraId="7D48737A" w14:textId="006CC112" w:rsidR="00F353EE" w:rsidRDefault="00AF3B5A" w:rsidP="002D70CF">
      <w:pPr>
        <w:pStyle w:val="Standard"/>
        <w:spacing w:before="240"/>
        <w:jc w:val="center"/>
      </w:pPr>
      <w:r>
        <w:rPr>
          <w:b/>
          <w:sz w:val="32"/>
          <w:szCs w:val="32"/>
        </w:rPr>
        <w:br/>
      </w:r>
      <w:r w:rsidR="00C125D0">
        <w:rPr>
          <w:b/>
          <w:sz w:val="32"/>
          <w:szCs w:val="32"/>
        </w:rPr>
        <w:t>K</w:t>
      </w:r>
      <w:r w:rsidR="00C125D0">
        <w:rPr>
          <w:sz w:val="32"/>
          <w:szCs w:val="32"/>
        </w:rPr>
        <w:t xml:space="preserve"> </w:t>
      </w:r>
      <w:r w:rsidR="00C125D0">
        <w:rPr>
          <w:b/>
          <w:sz w:val="32"/>
          <w:szCs w:val="32"/>
        </w:rPr>
        <w:t>e y   A g e n d a   I t e m s:</w:t>
      </w:r>
    </w:p>
    <w:p w14:paraId="2B3E4732" w14:textId="77777777" w:rsidR="00B050A0" w:rsidRDefault="00C125D0" w:rsidP="00691F7D">
      <w:pPr>
        <w:pStyle w:val="Standard"/>
        <w:numPr>
          <w:ilvl w:val="0"/>
          <w:numId w:val="37"/>
        </w:numPr>
        <w:spacing w:before="240"/>
        <w:rPr>
          <w:b/>
        </w:rPr>
      </w:pPr>
      <w:r w:rsidRPr="00F6413D">
        <w:rPr>
          <w:b/>
          <w:bCs/>
        </w:rPr>
        <w:t>PLANNING APPLICATIONS</w:t>
      </w:r>
    </w:p>
    <w:p w14:paraId="33417092" w14:textId="5A4185E6" w:rsidR="00713762" w:rsidRPr="00C0226A" w:rsidRDefault="00024992" w:rsidP="00D70084">
      <w:pPr>
        <w:pStyle w:val="Standard"/>
        <w:numPr>
          <w:ilvl w:val="0"/>
          <w:numId w:val="37"/>
        </w:numPr>
        <w:spacing w:before="240"/>
        <w:rPr>
          <w:b/>
        </w:rPr>
      </w:pPr>
      <w:r w:rsidRPr="00B050A0">
        <w:rPr>
          <w:b/>
          <w:bCs/>
        </w:rPr>
        <w:t>TRAFFIC MANAGEMENT &amp; ROAD CLOSURE</w:t>
      </w:r>
      <w:r w:rsidR="00713762">
        <w:rPr>
          <w:b/>
          <w:bCs/>
        </w:rPr>
        <w:t>S</w:t>
      </w:r>
    </w:p>
    <w:p w14:paraId="6103132C" w14:textId="77777777" w:rsidR="00DF62BE" w:rsidRDefault="00DF62BE" w:rsidP="00612931">
      <w:pPr>
        <w:pStyle w:val="Standard"/>
        <w:spacing w:before="240"/>
        <w:ind w:left="2160"/>
        <w:rPr>
          <w:b/>
        </w:rPr>
      </w:pPr>
    </w:p>
    <w:p w14:paraId="34261CE3" w14:textId="77777777" w:rsidR="0041385C" w:rsidRPr="003647CB" w:rsidRDefault="0041385C" w:rsidP="00D70084">
      <w:pPr>
        <w:pStyle w:val="Standard"/>
        <w:spacing w:before="240"/>
        <w:rPr>
          <w:b/>
        </w:rPr>
      </w:pPr>
    </w:p>
    <w:p w14:paraId="7788BE3B" w14:textId="77777777" w:rsidR="00D70084" w:rsidRPr="00691F7D" w:rsidRDefault="00D70084" w:rsidP="00164AF8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sz w:val="8"/>
          <w:szCs w:val="16"/>
        </w:rPr>
      </w:pPr>
    </w:p>
    <w:p w14:paraId="7452623C" w14:textId="4B3E10C6" w:rsidR="00A251FD" w:rsidRPr="009653BC" w:rsidRDefault="00C125D0" w:rsidP="009653B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</w:pPr>
      <w:r>
        <w:rPr>
          <w:b/>
        </w:rPr>
        <w:t>Public Open Session (15 minutes</w:t>
      </w:r>
      <w:r w:rsidR="00FD3FC1">
        <w:rPr>
          <w:b/>
        </w:rPr>
        <w:t xml:space="preserve"> in total</w:t>
      </w:r>
      <w:r>
        <w:rPr>
          <w:b/>
        </w:rPr>
        <w:t xml:space="preserve">) </w:t>
      </w:r>
      <w:r>
        <w:rPr>
          <w:bCs/>
        </w:rPr>
        <w:t>– Members</w:t>
      </w:r>
      <w:r>
        <w:t xml:space="preserve"> of the public</w:t>
      </w:r>
      <w:r w:rsidR="00FD3FC1">
        <w:t xml:space="preserve"> </w:t>
      </w:r>
      <w:r>
        <w:t>are invited to make representations to the C</w:t>
      </w:r>
      <w:r w:rsidR="00FD3FC1">
        <w:t xml:space="preserve">ommittee </w:t>
      </w:r>
      <w:r>
        <w:t>on any matters relating to the work of the C</w:t>
      </w:r>
      <w:r w:rsidR="00FD3FC1">
        <w:t>ommittee.  The maximum time allotte</w:t>
      </w:r>
      <w:r w:rsidR="00FC4E64">
        <w:t>d per person is three minutes.</w:t>
      </w:r>
      <w:r w:rsidR="00691F7D">
        <w:br/>
      </w:r>
    </w:p>
    <w:p w14:paraId="178F9F92" w14:textId="77777777" w:rsidR="00A251FD" w:rsidRDefault="00A251FD" w:rsidP="00A77CEA">
      <w:pPr>
        <w:pStyle w:val="numpara"/>
        <w:tabs>
          <w:tab w:val="clear" w:pos="1276"/>
          <w:tab w:val="left" w:pos="709"/>
        </w:tabs>
        <w:suppressAutoHyphens w:val="0"/>
        <w:overflowPunct w:val="0"/>
        <w:autoSpaceDE w:val="0"/>
        <w:adjustRightInd w:val="0"/>
        <w:ind w:left="0" w:firstLine="0"/>
        <w:jc w:val="left"/>
        <w:rPr>
          <w:bCs/>
          <w:u w:val="single"/>
          <w:lang w:eastAsia="en-GB"/>
        </w:rPr>
      </w:pPr>
    </w:p>
    <w:p w14:paraId="54804467" w14:textId="77777777" w:rsidR="0041385C" w:rsidRDefault="0041385C" w:rsidP="00A77CEA">
      <w:pPr>
        <w:pStyle w:val="numpara"/>
        <w:tabs>
          <w:tab w:val="clear" w:pos="1276"/>
          <w:tab w:val="left" w:pos="709"/>
        </w:tabs>
        <w:suppressAutoHyphens w:val="0"/>
        <w:overflowPunct w:val="0"/>
        <w:autoSpaceDE w:val="0"/>
        <w:adjustRightInd w:val="0"/>
        <w:ind w:left="0" w:firstLine="0"/>
        <w:jc w:val="left"/>
        <w:rPr>
          <w:bCs/>
          <w:u w:val="single"/>
          <w:lang w:eastAsia="en-GB"/>
        </w:rPr>
      </w:pPr>
    </w:p>
    <w:p w14:paraId="1F05B6BC" w14:textId="77777777" w:rsidR="00AF3B5A" w:rsidRDefault="00AF3B5A" w:rsidP="00A77CEA">
      <w:pPr>
        <w:pStyle w:val="numpara"/>
        <w:tabs>
          <w:tab w:val="clear" w:pos="1276"/>
          <w:tab w:val="left" w:pos="709"/>
        </w:tabs>
        <w:suppressAutoHyphens w:val="0"/>
        <w:overflowPunct w:val="0"/>
        <w:autoSpaceDE w:val="0"/>
        <w:adjustRightInd w:val="0"/>
        <w:ind w:left="0" w:firstLine="0"/>
        <w:jc w:val="left"/>
        <w:rPr>
          <w:bCs/>
          <w:u w:val="single"/>
          <w:lang w:eastAsia="en-GB"/>
        </w:rPr>
      </w:pPr>
    </w:p>
    <w:p w14:paraId="3337FD9C" w14:textId="2CB3F1B1" w:rsidR="00A66F14" w:rsidRPr="00A66F14" w:rsidRDefault="000C4991" w:rsidP="00965A98">
      <w:pPr>
        <w:pStyle w:val="numpara"/>
        <w:numPr>
          <w:ilvl w:val="0"/>
          <w:numId w:val="41"/>
        </w:numPr>
        <w:tabs>
          <w:tab w:val="clear" w:pos="1276"/>
          <w:tab w:val="left" w:pos="709"/>
        </w:tabs>
        <w:suppressAutoHyphens w:val="0"/>
        <w:overflowPunct w:val="0"/>
        <w:autoSpaceDE w:val="0"/>
        <w:adjustRightInd w:val="0"/>
        <w:jc w:val="left"/>
        <w:rPr>
          <w:bCs/>
          <w:color w:val="auto"/>
          <w:lang w:eastAsia="en-GB"/>
        </w:rPr>
      </w:pPr>
      <w:r>
        <w:rPr>
          <w:b/>
          <w:bCs/>
          <w:color w:val="auto"/>
          <w:u w:val="single"/>
          <w:lang w:eastAsia="en-GB"/>
        </w:rPr>
        <w:lastRenderedPageBreak/>
        <w:t xml:space="preserve"> </w:t>
      </w:r>
      <w:r w:rsidR="007E058A" w:rsidRPr="007E058A">
        <w:rPr>
          <w:b/>
          <w:bCs/>
          <w:color w:val="auto"/>
          <w:u w:val="single"/>
          <w:lang w:eastAsia="en-GB"/>
        </w:rPr>
        <w:t>HEALTH AND SAFETY</w:t>
      </w:r>
      <w:r w:rsidR="007E058A" w:rsidRPr="007E058A">
        <w:rPr>
          <w:bCs/>
          <w:color w:val="auto"/>
          <w:lang w:eastAsia="en-GB"/>
        </w:rPr>
        <w:t xml:space="preserve"> </w:t>
      </w:r>
    </w:p>
    <w:p w14:paraId="2F049A09" w14:textId="0E4BE640" w:rsidR="00B61765" w:rsidRPr="00965A98" w:rsidRDefault="00A66F14" w:rsidP="00A66F14">
      <w:pPr>
        <w:pStyle w:val="numpara"/>
        <w:tabs>
          <w:tab w:val="clear" w:pos="1276"/>
          <w:tab w:val="left" w:pos="709"/>
        </w:tabs>
        <w:suppressAutoHyphens w:val="0"/>
        <w:overflowPunct w:val="0"/>
        <w:autoSpaceDE w:val="0"/>
        <w:adjustRightInd w:val="0"/>
        <w:ind w:left="709" w:firstLine="0"/>
        <w:jc w:val="left"/>
        <w:rPr>
          <w:bCs/>
          <w:color w:val="auto"/>
          <w:lang w:eastAsia="en-GB"/>
        </w:rPr>
      </w:pPr>
      <w:r>
        <w:rPr>
          <w:color w:val="auto"/>
          <w:lang w:eastAsia="en-GB"/>
        </w:rPr>
        <w:tab/>
        <w:t>T</w:t>
      </w:r>
      <w:r w:rsidR="00965A98" w:rsidRPr="00A66F14">
        <w:rPr>
          <w:color w:val="auto"/>
          <w:lang w:eastAsia="en-GB"/>
        </w:rPr>
        <w:t xml:space="preserve">he fire exit can be found to the left outside the Council Chamber and via the front door. The fire assembly point is on the pavement opposite the Guildhall. </w:t>
      </w:r>
      <w:r w:rsidR="00965A98" w:rsidRPr="00A66F14">
        <w:rPr>
          <w:lang w:eastAsia="en-GB"/>
        </w:rPr>
        <w:t xml:space="preserve">For fire safety purposes all </w:t>
      </w:r>
      <w:proofErr w:type="spellStart"/>
      <w:r w:rsidR="00965A98" w:rsidRPr="00A66F14">
        <w:rPr>
          <w:lang w:eastAsia="en-GB"/>
        </w:rPr>
        <w:t>Councillors</w:t>
      </w:r>
      <w:proofErr w:type="spellEnd"/>
      <w:r w:rsidR="00965A98" w:rsidRPr="00A66F14">
        <w:rPr>
          <w:lang w:eastAsia="en-GB"/>
        </w:rPr>
        <w:t xml:space="preserve"> should sign the attendance book and members of the public should sign the attendance sheet.</w:t>
      </w:r>
    </w:p>
    <w:p w14:paraId="1EE60C4E" w14:textId="77777777" w:rsidR="007E058A" w:rsidRPr="0096103D" w:rsidRDefault="007E058A" w:rsidP="007E058A">
      <w:pPr>
        <w:pStyle w:val="numpara"/>
        <w:tabs>
          <w:tab w:val="clear" w:pos="1276"/>
          <w:tab w:val="left" w:pos="709"/>
        </w:tabs>
        <w:suppressAutoHyphens w:val="0"/>
        <w:overflowPunct w:val="0"/>
        <w:autoSpaceDE w:val="0"/>
        <w:adjustRightInd w:val="0"/>
        <w:ind w:left="0" w:firstLine="0"/>
        <w:rPr>
          <w:bCs/>
          <w:color w:val="FF0000"/>
          <w:lang w:eastAsia="en-GB"/>
        </w:rPr>
      </w:pPr>
    </w:p>
    <w:p w14:paraId="1E134433" w14:textId="42EDED8F" w:rsidR="00A66F14" w:rsidRPr="00287AEF" w:rsidRDefault="00287AEF" w:rsidP="00287AEF">
      <w:pPr>
        <w:pStyle w:val="numpara"/>
        <w:numPr>
          <w:ilvl w:val="0"/>
          <w:numId w:val="41"/>
        </w:numPr>
        <w:jc w:val="left"/>
        <w:rPr>
          <w:b/>
          <w:szCs w:val="24"/>
        </w:rPr>
      </w:pPr>
      <w:r>
        <w:rPr>
          <w:rFonts w:eastAsiaTheme="minorHAnsi"/>
          <w:b/>
          <w:bCs/>
          <w:kern w:val="0"/>
          <w:u w:val="single"/>
          <w:lang w:eastAsia="en-GB"/>
        </w:rPr>
        <w:t xml:space="preserve"> </w:t>
      </w:r>
      <w:r w:rsidR="00284F48" w:rsidRPr="00287AEF">
        <w:rPr>
          <w:rFonts w:eastAsiaTheme="minorHAnsi"/>
          <w:b/>
          <w:bCs/>
          <w:kern w:val="0"/>
          <w:u w:val="single"/>
          <w:lang w:eastAsia="en-GB"/>
        </w:rPr>
        <w:t>RECORDING OF MEETINGS</w:t>
      </w:r>
      <w:r w:rsidR="00C85C92" w:rsidRPr="00287AEF">
        <w:rPr>
          <w:rFonts w:eastAsiaTheme="minorHAnsi"/>
          <w:b/>
          <w:bCs/>
          <w:kern w:val="0"/>
          <w:lang w:eastAsia="en-GB"/>
        </w:rPr>
        <w:t xml:space="preserve"> </w:t>
      </w:r>
      <w:r w:rsidR="00C85C92" w:rsidRPr="00287AEF">
        <w:rPr>
          <w:rFonts w:eastAsiaTheme="minorHAnsi"/>
          <w:kern w:val="0"/>
          <w:lang w:eastAsia="en-GB"/>
        </w:rPr>
        <w:br/>
      </w:r>
      <w:r w:rsidR="00783CED" w:rsidRPr="00EE5DA0">
        <w:t xml:space="preserve">Under the Openness of Local Government Regulations 2014, recording and broadcast including blogging, tweeting and other social media is permitted during public session of Council meetings.   </w:t>
      </w:r>
      <w:r w:rsidR="00A66F14">
        <w:br/>
      </w:r>
    </w:p>
    <w:p w14:paraId="03799292" w14:textId="2984E3F1" w:rsidR="000C34A3" w:rsidRPr="00C960DA" w:rsidRDefault="00783CED" w:rsidP="00A66F14">
      <w:pPr>
        <w:pStyle w:val="numpara"/>
        <w:ind w:left="644" w:firstLine="0"/>
        <w:jc w:val="left"/>
        <w:rPr>
          <w:b/>
          <w:szCs w:val="24"/>
        </w:rPr>
      </w:pPr>
      <w:r w:rsidRPr="00C960DA">
        <w:rPr>
          <w:szCs w:val="24"/>
        </w:rPr>
        <w:t xml:space="preserve">The act of recording and broadcasting must not interfere with the meeting.  </w:t>
      </w:r>
    </w:p>
    <w:p w14:paraId="1AC39250" w14:textId="5BD4D9D1" w:rsidR="001002D9" w:rsidRPr="001018DB" w:rsidRDefault="001018DB" w:rsidP="001018DB">
      <w:pPr>
        <w:pStyle w:val="numpara"/>
        <w:tabs>
          <w:tab w:val="clear" w:pos="1276"/>
        </w:tabs>
        <w:spacing w:before="240"/>
        <w:jc w:val="left"/>
        <w:rPr>
          <w:b/>
          <w:caps/>
          <w:u w:val="single"/>
        </w:rPr>
      </w:pPr>
      <w:r>
        <w:rPr>
          <w:b/>
          <w:caps/>
        </w:rPr>
        <w:t xml:space="preserve">   </w:t>
      </w:r>
      <w:r w:rsidR="00757881">
        <w:rPr>
          <w:b/>
          <w:caps/>
        </w:rPr>
        <w:t xml:space="preserve"> </w:t>
      </w:r>
      <w:r w:rsidRPr="001018DB">
        <w:rPr>
          <w:b/>
          <w:caps/>
        </w:rPr>
        <w:t>3</w:t>
      </w:r>
      <w:r w:rsidR="00F50A64">
        <w:rPr>
          <w:b/>
          <w:caps/>
        </w:rPr>
        <w:t>.</w:t>
      </w:r>
      <w:r w:rsidRPr="001018DB">
        <w:rPr>
          <w:b/>
          <w:caps/>
        </w:rPr>
        <w:t xml:space="preserve">   </w:t>
      </w:r>
      <w:r>
        <w:rPr>
          <w:b/>
          <w:caps/>
        </w:rPr>
        <w:t xml:space="preserve">  </w:t>
      </w:r>
      <w:r w:rsidR="00C125D0" w:rsidRPr="0005137A">
        <w:rPr>
          <w:b/>
          <w:caps/>
          <w:u w:val="single"/>
        </w:rPr>
        <w:t>Apologies</w:t>
      </w:r>
      <w:r w:rsidR="00C85C92">
        <w:br/>
      </w:r>
      <w:r>
        <w:t xml:space="preserve">   </w:t>
      </w:r>
      <w:r w:rsidR="006B67B5">
        <w:t>To</w:t>
      </w:r>
      <w:r w:rsidR="001F287C">
        <w:t xml:space="preserve"> receive</w:t>
      </w:r>
      <w:r w:rsidR="00910B9E" w:rsidRPr="00910B9E">
        <w:t xml:space="preserve"> apologi</w:t>
      </w:r>
      <w:r w:rsidR="00910B9E">
        <w:t>e</w:t>
      </w:r>
      <w:r w:rsidR="00910B9E" w:rsidRPr="00910B9E">
        <w:t>s</w:t>
      </w:r>
      <w:r w:rsidR="00910B9E">
        <w:t xml:space="preserve"> from committee members.  </w:t>
      </w:r>
      <w:r w:rsidR="00910B9E" w:rsidRPr="00910B9E">
        <w:t xml:space="preserve"> </w:t>
      </w:r>
      <w:r w:rsidR="00C85C92" w:rsidRPr="00A13E5D">
        <w:rPr>
          <w:b/>
          <w:szCs w:val="24"/>
        </w:rPr>
        <w:br/>
      </w:r>
    </w:p>
    <w:p w14:paraId="052F1AB4" w14:textId="5E9826DF" w:rsidR="00332363" w:rsidRPr="00C85C92" w:rsidRDefault="000C4991" w:rsidP="008974AA">
      <w:pPr>
        <w:pStyle w:val="numpara"/>
        <w:tabs>
          <w:tab w:val="clear" w:pos="1276"/>
        </w:tabs>
        <w:ind w:left="142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  <w:r w:rsidR="00757881">
        <w:rPr>
          <w:b/>
          <w:szCs w:val="24"/>
        </w:rPr>
        <w:t xml:space="preserve"> </w:t>
      </w:r>
      <w:r w:rsidR="00262B6B">
        <w:rPr>
          <w:b/>
          <w:szCs w:val="24"/>
        </w:rPr>
        <w:t>4</w:t>
      </w:r>
      <w:r w:rsidR="00AD6E28">
        <w:rPr>
          <w:b/>
          <w:szCs w:val="24"/>
        </w:rPr>
        <w:t>.</w:t>
      </w:r>
      <w:r w:rsidR="00181141">
        <w:rPr>
          <w:b/>
          <w:szCs w:val="24"/>
        </w:rPr>
        <w:tab/>
      </w:r>
      <w:r w:rsidR="009D19B0">
        <w:rPr>
          <w:b/>
          <w:szCs w:val="24"/>
        </w:rPr>
        <w:t xml:space="preserve"> </w:t>
      </w:r>
      <w:r w:rsidR="00C125D0" w:rsidRPr="00332363">
        <w:rPr>
          <w:b/>
          <w:caps/>
          <w:szCs w:val="24"/>
          <w:u w:val="single"/>
        </w:rPr>
        <w:t>Declarations of Interests</w:t>
      </w:r>
      <w:r w:rsidR="00C125D0" w:rsidRPr="00332363">
        <w:rPr>
          <w:b/>
          <w:szCs w:val="24"/>
        </w:rPr>
        <w:t xml:space="preserve">   </w:t>
      </w:r>
      <w:r w:rsidR="00C85C92">
        <w:rPr>
          <w:szCs w:val="24"/>
          <w:lang w:eastAsia="en-GB"/>
        </w:rPr>
        <w:br/>
      </w:r>
      <w:r w:rsidR="00C85C92">
        <w:rPr>
          <w:szCs w:val="24"/>
          <w:lang w:eastAsia="en-GB"/>
        </w:rPr>
        <w:tab/>
      </w:r>
      <w:r w:rsidR="00332363" w:rsidRPr="00332363">
        <w:rPr>
          <w:szCs w:val="24"/>
          <w:lang w:eastAsia="en-GB"/>
        </w:rPr>
        <w:t xml:space="preserve">To receive </w:t>
      </w:r>
      <w:r w:rsidR="00FD3FC1">
        <w:rPr>
          <w:szCs w:val="24"/>
          <w:lang w:eastAsia="en-GB"/>
        </w:rPr>
        <w:t xml:space="preserve">members’ </w:t>
      </w:r>
      <w:r w:rsidR="00332363" w:rsidRPr="00332363">
        <w:rPr>
          <w:szCs w:val="24"/>
          <w:lang w:eastAsia="en-GB"/>
        </w:rPr>
        <w:t>declarations of interests for:</w:t>
      </w:r>
      <w:r w:rsidR="00332363">
        <w:rPr>
          <w:rFonts w:ascii="TT1624o00" w:hAnsi="TT1624o00" w:cs="TT1624o00"/>
          <w:sz w:val="22"/>
          <w:szCs w:val="22"/>
          <w:lang w:eastAsia="en-GB"/>
        </w:rPr>
        <w:t xml:space="preserve"> </w:t>
      </w:r>
      <w:r w:rsidR="00332363">
        <w:rPr>
          <w:rFonts w:ascii="TT1624o00" w:hAnsi="TT1624o00" w:cs="TT1624o00"/>
          <w:sz w:val="22"/>
          <w:szCs w:val="22"/>
          <w:lang w:eastAsia="en-GB"/>
        </w:rPr>
        <w:br/>
      </w:r>
    </w:p>
    <w:p w14:paraId="7B2027B4" w14:textId="77777777" w:rsidR="00332363" w:rsidRPr="00844493" w:rsidRDefault="00332363" w:rsidP="00332363">
      <w:pPr>
        <w:pStyle w:val="numpara"/>
        <w:ind w:left="0" w:firstLine="720"/>
        <w:rPr>
          <w:szCs w:val="24"/>
        </w:rPr>
      </w:pPr>
      <w:r w:rsidRPr="00844493">
        <w:rPr>
          <w:szCs w:val="24"/>
        </w:rPr>
        <w:t xml:space="preserve">a) </w:t>
      </w:r>
      <w:r>
        <w:rPr>
          <w:szCs w:val="24"/>
        </w:rPr>
        <w:t>Disclosable Pecuniary Interest</w:t>
      </w:r>
      <w:r w:rsidRPr="00844493">
        <w:rPr>
          <w:szCs w:val="24"/>
        </w:rPr>
        <w:t xml:space="preserve"> </w:t>
      </w:r>
    </w:p>
    <w:p w14:paraId="1BA02D10" w14:textId="77777777" w:rsidR="00332363" w:rsidRDefault="00332363" w:rsidP="00332363">
      <w:pPr>
        <w:pStyle w:val="numpara"/>
        <w:ind w:left="720" w:firstLine="0"/>
        <w:rPr>
          <w:szCs w:val="24"/>
        </w:rPr>
      </w:pPr>
      <w:r w:rsidRPr="00844493">
        <w:rPr>
          <w:szCs w:val="24"/>
        </w:rPr>
        <w:t xml:space="preserve">b) </w:t>
      </w:r>
      <w:r>
        <w:rPr>
          <w:szCs w:val="24"/>
        </w:rPr>
        <w:t>Declaration of conflicts of Interest</w:t>
      </w:r>
    </w:p>
    <w:p w14:paraId="6AED7E46" w14:textId="77777777" w:rsidR="00332363" w:rsidRPr="00184E38" w:rsidRDefault="00332363" w:rsidP="00332363">
      <w:pPr>
        <w:pStyle w:val="numpara"/>
        <w:ind w:left="720" w:firstLine="0"/>
        <w:rPr>
          <w:szCs w:val="24"/>
        </w:rPr>
      </w:pPr>
      <w:r>
        <w:rPr>
          <w:szCs w:val="24"/>
        </w:rPr>
        <w:t xml:space="preserve">c) </w:t>
      </w:r>
      <w:r w:rsidRPr="00844493">
        <w:rPr>
          <w:szCs w:val="24"/>
        </w:rPr>
        <w:t xml:space="preserve">Declarations of </w:t>
      </w:r>
      <w:r>
        <w:rPr>
          <w:szCs w:val="24"/>
        </w:rPr>
        <w:t xml:space="preserve">personal </w:t>
      </w:r>
      <w:r w:rsidRPr="00844493">
        <w:rPr>
          <w:szCs w:val="24"/>
        </w:rPr>
        <w:t>interest</w:t>
      </w:r>
    </w:p>
    <w:p w14:paraId="34123DDD" w14:textId="77777777" w:rsidR="00332363" w:rsidRDefault="00332363" w:rsidP="00332363">
      <w:pPr>
        <w:pStyle w:val="numpara"/>
        <w:ind w:left="0" w:firstLine="0"/>
        <w:rPr>
          <w:rFonts w:ascii="TT1624o00" w:hAnsi="TT1624o00" w:cs="TT1624o00"/>
          <w:i/>
          <w:sz w:val="22"/>
          <w:szCs w:val="22"/>
          <w:lang w:eastAsia="en-GB"/>
        </w:rPr>
      </w:pPr>
    </w:p>
    <w:p w14:paraId="3ADC19A2" w14:textId="77777777" w:rsidR="00332363" w:rsidRPr="00071222" w:rsidRDefault="00332363" w:rsidP="00332363">
      <w:pPr>
        <w:pStyle w:val="numpara"/>
        <w:ind w:left="720" w:firstLine="0"/>
        <w:rPr>
          <w:i/>
          <w:sz w:val="20"/>
          <w:lang w:eastAsia="en-GB"/>
        </w:rPr>
      </w:pPr>
      <w:r w:rsidRPr="00071222">
        <w:rPr>
          <w:i/>
          <w:sz w:val="20"/>
          <w:lang w:eastAsia="en-GB"/>
        </w:rPr>
        <w:t>Members are reminded that they must not participate in the discussion or voting on any matter in which they have a Disclosable Pecuniary Interest and should leave the room prior to the commencement of the debate.</w:t>
      </w:r>
    </w:p>
    <w:p w14:paraId="02533AB7" w14:textId="77777777" w:rsidR="000C34A3" w:rsidRDefault="000C34A3" w:rsidP="00A70C38">
      <w:pPr>
        <w:pStyle w:val="numpara"/>
        <w:tabs>
          <w:tab w:val="clear" w:pos="1276"/>
        </w:tabs>
        <w:ind w:left="0" w:firstLine="0"/>
        <w:jc w:val="left"/>
        <w:rPr>
          <w:b/>
          <w:szCs w:val="24"/>
        </w:rPr>
      </w:pPr>
    </w:p>
    <w:p w14:paraId="119125F9" w14:textId="5382E0EC" w:rsidR="00332363" w:rsidRPr="00381451" w:rsidRDefault="009D19B0" w:rsidP="009D19B0">
      <w:pPr>
        <w:pStyle w:val="numpara"/>
        <w:tabs>
          <w:tab w:val="clear" w:pos="1276"/>
        </w:tabs>
        <w:ind w:left="284" w:firstLine="0"/>
        <w:jc w:val="left"/>
        <w:rPr>
          <w:bCs/>
          <w:szCs w:val="24"/>
        </w:rPr>
      </w:pPr>
      <w:r>
        <w:rPr>
          <w:b/>
          <w:caps/>
          <w:szCs w:val="24"/>
        </w:rPr>
        <w:t xml:space="preserve">5.    </w:t>
      </w:r>
      <w:r w:rsidR="00C125D0" w:rsidRPr="00381451">
        <w:rPr>
          <w:b/>
          <w:caps/>
          <w:szCs w:val="24"/>
          <w:u w:val="single"/>
        </w:rPr>
        <w:t>Public Open Session</w:t>
      </w:r>
      <w:r w:rsidR="00C125D0" w:rsidRPr="00381451">
        <w:rPr>
          <w:b/>
          <w:szCs w:val="24"/>
          <w:u w:val="single"/>
        </w:rPr>
        <w:t xml:space="preserve"> (15 minutes)</w:t>
      </w:r>
      <w:r w:rsidR="00C125D0" w:rsidRPr="00381451">
        <w:rPr>
          <w:b/>
          <w:szCs w:val="24"/>
        </w:rPr>
        <w:t xml:space="preserve"> </w:t>
      </w:r>
    </w:p>
    <w:p w14:paraId="796541D9" w14:textId="595BB41B" w:rsidR="00A3557A" w:rsidRDefault="00FD3FC1" w:rsidP="006E6F0D">
      <w:pPr>
        <w:pStyle w:val="numpara"/>
        <w:tabs>
          <w:tab w:val="clear" w:pos="1276"/>
        </w:tabs>
        <w:ind w:left="720" w:firstLine="0"/>
        <w:jc w:val="left"/>
      </w:pPr>
      <w:r>
        <w:rPr>
          <w:bCs/>
        </w:rPr>
        <w:t>Members</w:t>
      </w:r>
      <w:r>
        <w:t xml:space="preserve"> of the public are invited to make representations to the Committee on any matters relating to the work of the Committee.  The maximum time allotted per person is three minutes.  </w:t>
      </w:r>
      <w:r w:rsidR="00DF38DA">
        <w:t xml:space="preserve">The maximum time for this session if there are multiple speakers is 15 minutes.   </w:t>
      </w:r>
      <w:r w:rsidR="003E6574">
        <w:t xml:space="preserve">The public may not speak during the rest of the meeting. </w:t>
      </w:r>
    </w:p>
    <w:p w14:paraId="4E002E5C" w14:textId="77777777" w:rsidR="000C34A3" w:rsidRDefault="000C34A3" w:rsidP="00A3557A">
      <w:pPr>
        <w:pStyle w:val="numpara"/>
        <w:ind w:left="0" w:firstLine="0"/>
        <w:rPr>
          <w:b/>
          <w:szCs w:val="24"/>
        </w:rPr>
      </w:pPr>
    </w:p>
    <w:p w14:paraId="5C970D59" w14:textId="5EFB9C24" w:rsidR="00A3557A" w:rsidRPr="000D2F9E" w:rsidRDefault="008974AA" w:rsidP="00A3557A">
      <w:pPr>
        <w:pStyle w:val="numpara"/>
        <w:ind w:left="720" w:hanging="720"/>
        <w:rPr>
          <w:szCs w:val="24"/>
          <w:u w:val="single"/>
        </w:rPr>
      </w:pPr>
      <w:r>
        <w:rPr>
          <w:b/>
          <w:szCs w:val="24"/>
        </w:rPr>
        <w:t xml:space="preserve">   </w:t>
      </w:r>
      <w:r w:rsidR="009D19B0">
        <w:rPr>
          <w:b/>
          <w:szCs w:val="24"/>
        </w:rPr>
        <w:t xml:space="preserve"> </w:t>
      </w:r>
      <w:r w:rsidR="007D39F6">
        <w:rPr>
          <w:b/>
          <w:szCs w:val="24"/>
        </w:rPr>
        <w:t>6</w:t>
      </w:r>
      <w:r w:rsidR="00A3557A" w:rsidRPr="00E62CB1">
        <w:rPr>
          <w:b/>
          <w:szCs w:val="24"/>
        </w:rPr>
        <w:t>.</w:t>
      </w:r>
      <w:r w:rsidR="00A3557A" w:rsidRPr="00E62CB1">
        <w:rPr>
          <w:b/>
          <w:szCs w:val="24"/>
        </w:rPr>
        <w:tab/>
      </w:r>
      <w:r w:rsidR="00A3557A">
        <w:rPr>
          <w:b/>
          <w:szCs w:val="24"/>
          <w:u w:val="single"/>
        </w:rPr>
        <w:t xml:space="preserve">LUDLOW UNITARY </w:t>
      </w:r>
      <w:proofErr w:type="gramStart"/>
      <w:r w:rsidR="00A3557A">
        <w:rPr>
          <w:b/>
          <w:szCs w:val="24"/>
          <w:u w:val="single"/>
        </w:rPr>
        <w:t>COUNCILLORS</w:t>
      </w:r>
      <w:proofErr w:type="gramEnd"/>
      <w:r w:rsidR="00A3557A">
        <w:rPr>
          <w:b/>
          <w:szCs w:val="24"/>
          <w:u w:val="single"/>
        </w:rPr>
        <w:t xml:space="preserve"> SESSION</w:t>
      </w:r>
    </w:p>
    <w:p w14:paraId="3142CD1E" w14:textId="77777777" w:rsidR="00AF3B5A" w:rsidRDefault="00A3557A" w:rsidP="00287AEF">
      <w:pPr>
        <w:pStyle w:val="numpara"/>
        <w:ind w:hanging="720"/>
      </w:pPr>
      <w:r>
        <w:rPr>
          <w:b/>
          <w:szCs w:val="24"/>
        </w:rPr>
        <w:tab/>
      </w:r>
      <w:r w:rsidR="00AF3B5A">
        <w:rPr>
          <w:b/>
          <w:szCs w:val="24"/>
        </w:rPr>
        <w:t xml:space="preserve">  </w:t>
      </w:r>
      <w:r w:rsidR="003905F7" w:rsidRPr="00EE5DA0">
        <w:t xml:space="preserve">Ludlow’s Unitary </w:t>
      </w:r>
      <w:proofErr w:type="spellStart"/>
      <w:r w:rsidR="003905F7" w:rsidRPr="00EE5DA0">
        <w:t>Councillors</w:t>
      </w:r>
      <w:proofErr w:type="spellEnd"/>
      <w:r w:rsidR="003905F7" w:rsidRPr="00EE5DA0">
        <w:t xml:space="preserve"> are invited to</w:t>
      </w:r>
      <w:r w:rsidR="003905F7">
        <w:t xml:space="preserve"> provide a short update on </w:t>
      </w:r>
      <w:proofErr w:type="gramStart"/>
      <w:r w:rsidR="003905F7">
        <w:t>Shropshire</w:t>
      </w:r>
      <w:proofErr w:type="gramEnd"/>
      <w:r w:rsidR="003905F7">
        <w:t xml:space="preserve"> </w:t>
      </w:r>
      <w:r w:rsidR="00AF3B5A">
        <w:t xml:space="preserve">  </w:t>
      </w:r>
    </w:p>
    <w:p w14:paraId="053E5C9F" w14:textId="41647E57" w:rsidR="00A3557A" w:rsidRDefault="00AF3B5A" w:rsidP="00287AEF">
      <w:pPr>
        <w:pStyle w:val="numpara"/>
        <w:ind w:hanging="720"/>
        <w:rPr>
          <w:szCs w:val="24"/>
        </w:rPr>
      </w:pPr>
      <w:r>
        <w:t xml:space="preserve">             </w:t>
      </w:r>
      <w:r w:rsidR="003905F7">
        <w:t>Council matters relating to Ludlow</w:t>
      </w:r>
      <w:r w:rsidR="003905F7" w:rsidRPr="00EE5DA0">
        <w:rPr>
          <w:szCs w:val="24"/>
        </w:rPr>
        <w:t>.</w:t>
      </w:r>
    </w:p>
    <w:p w14:paraId="77EE24C1" w14:textId="77777777" w:rsidR="00284C6C" w:rsidRDefault="00284C6C" w:rsidP="00284C6C">
      <w:pPr>
        <w:pStyle w:val="numpara"/>
        <w:ind w:left="0" w:firstLine="0"/>
        <w:rPr>
          <w:szCs w:val="24"/>
        </w:rPr>
      </w:pPr>
    </w:p>
    <w:p w14:paraId="29A0F317" w14:textId="5ADA25FD" w:rsidR="00284C6C" w:rsidRPr="00284C6C" w:rsidRDefault="00870A4C" w:rsidP="00284C6C">
      <w:pPr>
        <w:pStyle w:val="numpara"/>
        <w:rPr>
          <w:b/>
          <w:szCs w:val="24"/>
          <w:u w:val="single"/>
        </w:rPr>
      </w:pPr>
      <w:r>
        <w:rPr>
          <w:b/>
          <w:szCs w:val="24"/>
        </w:rPr>
        <w:t xml:space="preserve">   </w:t>
      </w:r>
      <w:r w:rsidR="009D19B0">
        <w:rPr>
          <w:b/>
          <w:szCs w:val="24"/>
        </w:rPr>
        <w:t xml:space="preserve"> </w:t>
      </w:r>
      <w:r w:rsidR="00284C6C" w:rsidRPr="00284C6C">
        <w:rPr>
          <w:b/>
          <w:szCs w:val="24"/>
        </w:rPr>
        <w:t>7.</w:t>
      </w:r>
      <w:r w:rsidR="00284C6C">
        <w:rPr>
          <w:szCs w:val="24"/>
        </w:rPr>
        <w:t xml:space="preserve">    </w:t>
      </w:r>
      <w:r>
        <w:rPr>
          <w:szCs w:val="24"/>
        </w:rPr>
        <w:t xml:space="preserve"> </w:t>
      </w:r>
      <w:r w:rsidR="00284C6C" w:rsidRPr="00284C6C">
        <w:rPr>
          <w:b/>
          <w:szCs w:val="24"/>
          <w:u w:val="single"/>
        </w:rPr>
        <w:t xml:space="preserve">MINUTES </w:t>
      </w:r>
    </w:p>
    <w:p w14:paraId="30F31297" w14:textId="77777777" w:rsidR="00D53AE3" w:rsidRDefault="00E109D8" w:rsidP="00E109D8">
      <w:pPr>
        <w:pStyle w:val="numpara"/>
        <w:ind w:firstLine="0"/>
        <w:rPr>
          <w:szCs w:val="24"/>
        </w:rPr>
      </w:pPr>
      <w:r>
        <w:rPr>
          <w:szCs w:val="24"/>
        </w:rPr>
        <w:t xml:space="preserve">  </w:t>
      </w:r>
      <w:r w:rsidR="00284C6C" w:rsidRPr="00284C6C">
        <w:rPr>
          <w:szCs w:val="24"/>
        </w:rPr>
        <w:t>To approve as a correct record and sign the m</w:t>
      </w:r>
      <w:r w:rsidR="00284C6C">
        <w:rPr>
          <w:szCs w:val="24"/>
        </w:rPr>
        <w:t xml:space="preserve">inutes of the Representational        </w:t>
      </w:r>
      <w:r>
        <w:rPr>
          <w:szCs w:val="24"/>
        </w:rPr>
        <w:t xml:space="preserve">  </w:t>
      </w:r>
      <w:r w:rsidR="00D53AE3">
        <w:rPr>
          <w:szCs w:val="24"/>
        </w:rPr>
        <w:t xml:space="preserve">   </w:t>
      </w:r>
    </w:p>
    <w:p w14:paraId="17FEE839" w14:textId="6FFD8577" w:rsidR="00284C6C" w:rsidRDefault="00D53AE3" w:rsidP="00E109D8">
      <w:pPr>
        <w:pStyle w:val="numpara"/>
        <w:ind w:firstLine="0"/>
        <w:rPr>
          <w:szCs w:val="24"/>
        </w:rPr>
      </w:pPr>
      <w:r>
        <w:rPr>
          <w:szCs w:val="24"/>
        </w:rPr>
        <w:t xml:space="preserve">  </w:t>
      </w:r>
      <w:r w:rsidR="00284C6C" w:rsidRPr="00284C6C">
        <w:rPr>
          <w:szCs w:val="24"/>
        </w:rPr>
        <w:t xml:space="preserve">Committee meeting held on </w:t>
      </w:r>
      <w:r w:rsidR="00712C43">
        <w:rPr>
          <w:szCs w:val="24"/>
        </w:rPr>
        <w:t>1</w:t>
      </w:r>
      <w:r w:rsidR="00712C43" w:rsidRPr="00712C43">
        <w:rPr>
          <w:szCs w:val="24"/>
          <w:vertAlign w:val="superscript"/>
        </w:rPr>
        <w:t>st</w:t>
      </w:r>
      <w:r w:rsidR="00712C43">
        <w:rPr>
          <w:szCs w:val="24"/>
        </w:rPr>
        <w:t xml:space="preserve"> August</w:t>
      </w:r>
      <w:r w:rsidR="00713762" w:rsidRPr="00244E1E">
        <w:rPr>
          <w:szCs w:val="24"/>
        </w:rPr>
        <w:t xml:space="preserve"> </w:t>
      </w:r>
      <w:r w:rsidR="00113720" w:rsidRPr="00244E1E">
        <w:rPr>
          <w:szCs w:val="24"/>
        </w:rPr>
        <w:t>202</w:t>
      </w:r>
      <w:r w:rsidR="00B87CD7" w:rsidRPr="00244E1E">
        <w:rPr>
          <w:szCs w:val="24"/>
        </w:rPr>
        <w:t>3</w:t>
      </w:r>
      <w:r w:rsidR="00284C6C" w:rsidRPr="00284C6C">
        <w:rPr>
          <w:szCs w:val="24"/>
        </w:rPr>
        <w:t xml:space="preserve">    </w:t>
      </w:r>
    </w:p>
    <w:p w14:paraId="77FF5BE2" w14:textId="77777777" w:rsidR="000C34A3" w:rsidRPr="00A3557A" w:rsidRDefault="000C34A3" w:rsidP="00A3557A">
      <w:pPr>
        <w:pStyle w:val="numpara"/>
        <w:ind w:left="720" w:hanging="720"/>
        <w:rPr>
          <w:szCs w:val="24"/>
        </w:rPr>
      </w:pPr>
    </w:p>
    <w:p w14:paraId="042B5106" w14:textId="7DF043F5" w:rsidR="00862B97" w:rsidRPr="00A43A25" w:rsidRDefault="008974AA" w:rsidP="008974AA">
      <w:pPr>
        <w:pStyle w:val="numpara"/>
        <w:tabs>
          <w:tab w:val="clear" w:pos="1276"/>
        </w:tabs>
        <w:ind w:left="0" w:firstLine="0"/>
        <w:jc w:val="left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   </w:t>
      </w:r>
      <w:r w:rsidR="009D19B0">
        <w:rPr>
          <w:b/>
          <w:color w:val="auto"/>
          <w:szCs w:val="24"/>
        </w:rPr>
        <w:t xml:space="preserve"> </w:t>
      </w:r>
      <w:r w:rsidR="00284C6C">
        <w:rPr>
          <w:b/>
          <w:color w:val="auto"/>
          <w:szCs w:val="24"/>
        </w:rPr>
        <w:t>8</w:t>
      </w:r>
      <w:r w:rsidR="00A3557A">
        <w:rPr>
          <w:b/>
          <w:color w:val="auto"/>
          <w:szCs w:val="24"/>
        </w:rPr>
        <w:t>.</w:t>
      </w:r>
      <w:r w:rsidR="000D7C8C" w:rsidRPr="00181141">
        <w:rPr>
          <w:b/>
          <w:color w:val="auto"/>
          <w:szCs w:val="24"/>
        </w:rPr>
        <w:tab/>
        <w:t xml:space="preserve"> </w:t>
      </w:r>
      <w:r w:rsidR="00FF618E">
        <w:rPr>
          <w:b/>
          <w:color w:val="auto"/>
          <w:szCs w:val="24"/>
          <w:u w:val="single"/>
        </w:rPr>
        <w:t>ITEMS TO ACTION</w:t>
      </w:r>
    </w:p>
    <w:p w14:paraId="3A15B128" w14:textId="4F0CC8DC" w:rsidR="00855AE4" w:rsidRPr="00244E1E" w:rsidRDefault="001F287C" w:rsidP="00713762">
      <w:pPr>
        <w:pStyle w:val="numpara"/>
        <w:tabs>
          <w:tab w:val="clear" w:pos="1276"/>
        </w:tabs>
        <w:ind w:left="851" w:hanging="131"/>
        <w:jc w:val="left"/>
        <w:rPr>
          <w:bCs/>
          <w:color w:val="auto"/>
          <w:szCs w:val="24"/>
        </w:rPr>
      </w:pPr>
      <w:r w:rsidRPr="00181141">
        <w:rPr>
          <w:bCs/>
          <w:color w:val="auto"/>
          <w:szCs w:val="24"/>
        </w:rPr>
        <w:t xml:space="preserve"> </w:t>
      </w:r>
      <w:r w:rsidR="00284C6C">
        <w:rPr>
          <w:bCs/>
          <w:color w:val="auto"/>
          <w:szCs w:val="24"/>
        </w:rPr>
        <w:t xml:space="preserve">To note the items to action of the </w:t>
      </w:r>
      <w:r w:rsidR="00B26D03">
        <w:rPr>
          <w:bCs/>
          <w:color w:val="auto"/>
          <w:szCs w:val="24"/>
        </w:rPr>
        <w:t xml:space="preserve">Representational Committee </w:t>
      </w:r>
      <w:r w:rsidR="008974AA" w:rsidRPr="008974AA">
        <w:rPr>
          <w:bCs/>
          <w:color w:val="auto"/>
          <w:szCs w:val="24"/>
        </w:rPr>
        <w:t xml:space="preserve">on </w:t>
      </w:r>
      <w:r w:rsidR="00712C43">
        <w:rPr>
          <w:bCs/>
          <w:color w:val="auto"/>
          <w:szCs w:val="24"/>
        </w:rPr>
        <w:t>1</w:t>
      </w:r>
      <w:r w:rsidR="00712C43" w:rsidRPr="00712C43">
        <w:rPr>
          <w:bCs/>
          <w:color w:val="auto"/>
          <w:szCs w:val="24"/>
          <w:vertAlign w:val="superscript"/>
        </w:rPr>
        <w:t>st</w:t>
      </w:r>
      <w:r w:rsidR="00712C43">
        <w:rPr>
          <w:bCs/>
          <w:color w:val="auto"/>
          <w:szCs w:val="24"/>
        </w:rPr>
        <w:t xml:space="preserve"> August</w:t>
      </w:r>
      <w:r w:rsidR="00244E1E" w:rsidRPr="00244E1E">
        <w:rPr>
          <w:bCs/>
          <w:color w:val="auto"/>
          <w:szCs w:val="24"/>
        </w:rPr>
        <w:t xml:space="preserve"> </w:t>
      </w:r>
    </w:p>
    <w:p w14:paraId="780339F7" w14:textId="50B6986F" w:rsidR="00965A98" w:rsidRDefault="00855AE4" w:rsidP="00A66F14">
      <w:pPr>
        <w:pStyle w:val="numpara"/>
        <w:tabs>
          <w:tab w:val="clear" w:pos="1276"/>
        </w:tabs>
        <w:ind w:left="851" w:hanging="131"/>
        <w:jc w:val="left"/>
        <w:rPr>
          <w:bCs/>
          <w:color w:val="auto"/>
          <w:szCs w:val="24"/>
        </w:rPr>
      </w:pPr>
      <w:r w:rsidRPr="00244E1E">
        <w:rPr>
          <w:bCs/>
          <w:color w:val="auto"/>
          <w:szCs w:val="24"/>
        </w:rPr>
        <w:t xml:space="preserve"> </w:t>
      </w:r>
      <w:r w:rsidR="00706D09" w:rsidRPr="00244E1E">
        <w:rPr>
          <w:bCs/>
          <w:color w:val="auto"/>
          <w:szCs w:val="24"/>
        </w:rPr>
        <w:t>2023</w:t>
      </w:r>
      <w:r w:rsidR="00A66F14" w:rsidRPr="00244E1E">
        <w:rPr>
          <w:bCs/>
          <w:color w:val="auto"/>
          <w:szCs w:val="24"/>
        </w:rPr>
        <w:t>.</w:t>
      </w:r>
    </w:p>
    <w:p w14:paraId="0F0A2488" w14:textId="77777777" w:rsidR="00965A98" w:rsidRDefault="00965A98" w:rsidP="009F1FAD">
      <w:pPr>
        <w:pStyle w:val="Standard"/>
        <w:tabs>
          <w:tab w:val="left" w:pos="0"/>
        </w:tabs>
        <w:rPr>
          <w:b/>
          <w:bCs/>
          <w:u w:val="single"/>
        </w:rPr>
      </w:pPr>
    </w:p>
    <w:p w14:paraId="53E922A0" w14:textId="3E79D13F" w:rsidR="00712C43" w:rsidRDefault="00713762" w:rsidP="009F1FAD">
      <w:pPr>
        <w:pStyle w:val="Standard"/>
        <w:tabs>
          <w:tab w:val="left" w:pos="0"/>
        </w:tabs>
        <w:rPr>
          <w:b/>
          <w:bCs/>
          <w:u w:val="single"/>
        </w:rPr>
      </w:pPr>
      <w:r>
        <w:rPr>
          <w:b/>
          <w:bCs/>
        </w:rPr>
        <w:t xml:space="preserve"> </w:t>
      </w:r>
      <w:r w:rsidR="00121468">
        <w:rPr>
          <w:b/>
          <w:bCs/>
        </w:rPr>
        <w:t xml:space="preserve"> </w:t>
      </w:r>
      <w:r w:rsidR="00A00384">
        <w:rPr>
          <w:b/>
          <w:bCs/>
        </w:rPr>
        <w:t xml:space="preserve"> </w:t>
      </w:r>
      <w:r w:rsidR="009D19B0">
        <w:rPr>
          <w:b/>
          <w:bCs/>
        </w:rPr>
        <w:t xml:space="preserve"> </w:t>
      </w:r>
      <w:r w:rsidR="002519A6">
        <w:rPr>
          <w:b/>
          <w:bCs/>
        </w:rPr>
        <w:t>9</w:t>
      </w:r>
      <w:r w:rsidR="00071222" w:rsidRPr="00071222">
        <w:rPr>
          <w:b/>
          <w:bCs/>
        </w:rPr>
        <w:t>.</w:t>
      </w:r>
      <w:r w:rsidR="00071222" w:rsidRPr="00071222">
        <w:rPr>
          <w:b/>
          <w:bCs/>
        </w:rPr>
        <w:tab/>
      </w:r>
      <w:r w:rsidR="002051BD" w:rsidRPr="00A12AA5">
        <w:rPr>
          <w:b/>
          <w:bCs/>
          <w:u w:val="single"/>
        </w:rPr>
        <w:t>SHROPSHIRE COUNCIL DECISIONS</w:t>
      </w:r>
      <w:r w:rsidR="004920DA" w:rsidRPr="00A12AA5">
        <w:rPr>
          <w:b/>
          <w:bCs/>
          <w:u w:val="single"/>
        </w:rPr>
        <w:t xml:space="preserve"> PENDING</w:t>
      </w:r>
    </w:p>
    <w:p w14:paraId="0A48B383" w14:textId="5B8CC55D" w:rsidR="007F0F00" w:rsidRDefault="00855AE4" w:rsidP="009F1FAD">
      <w:pPr>
        <w:pStyle w:val="Standard"/>
        <w:tabs>
          <w:tab w:val="left" w:pos="0"/>
        </w:tabs>
      </w:pPr>
      <w:r>
        <w:t xml:space="preserve">           </w:t>
      </w:r>
      <w:r w:rsidR="007F0F00" w:rsidRPr="007F0F00">
        <w:t>To note the following pending decisions.</w:t>
      </w:r>
    </w:p>
    <w:p w14:paraId="1D417418" w14:textId="77777777" w:rsidR="0041385C" w:rsidRDefault="0041385C" w:rsidP="009F1FAD">
      <w:pPr>
        <w:pStyle w:val="Standard"/>
        <w:tabs>
          <w:tab w:val="left" w:pos="0"/>
        </w:tabs>
      </w:pPr>
      <w:r>
        <w:t xml:space="preserve">            </w:t>
      </w:r>
    </w:p>
    <w:tbl>
      <w:tblPr>
        <w:tblStyle w:val="TableGrid"/>
        <w:tblW w:w="9546" w:type="dxa"/>
        <w:tblLook w:val="04A0" w:firstRow="1" w:lastRow="0" w:firstColumn="1" w:lastColumn="0" w:noHBand="0" w:noVBand="1"/>
      </w:tblPr>
      <w:tblGrid>
        <w:gridCol w:w="2191"/>
        <w:gridCol w:w="7355"/>
      </w:tblGrid>
      <w:tr w:rsidR="00FD4C78" w:rsidRPr="00712C43" w14:paraId="713DF082" w14:textId="77777777" w:rsidTr="00FD4C78">
        <w:tc>
          <w:tcPr>
            <w:tcW w:w="2191" w:type="dxa"/>
          </w:tcPr>
          <w:p w14:paraId="02062ED8" w14:textId="1DD272E6" w:rsidR="00FD4C78" w:rsidRPr="00712C43" w:rsidRDefault="00FD4C78" w:rsidP="00FD4C78">
            <w:pPr>
              <w:pStyle w:val="Standard"/>
              <w:tabs>
                <w:tab w:val="left" w:pos="0"/>
              </w:tabs>
              <w:rPr>
                <w:b/>
                <w:bCs/>
                <w:lang w:val="en-GB"/>
              </w:rPr>
            </w:pPr>
            <w:r w:rsidRPr="0041385C">
              <w:rPr>
                <w:b/>
                <w:bCs/>
                <w:lang w:val="en-GB"/>
              </w:rPr>
              <w:t>23/02486/FUL</w:t>
            </w:r>
          </w:p>
        </w:tc>
        <w:tc>
          <w:tcPr>
            <w:tcW w:w="7355" w:type="dxa"/>
          </w:tcPr>
          <w:p w14:paraId="2D8EA571" w14:textId="77777777" w:rsidR="00FD4C78" w:rsidRPr="0041385C" w:rsidRDefault="00FD4C78" w:rsidP="00FD4C78">
            <w:pPr>
              <w:pStyle w:val="Standard"/>
              <w:tabs>
                <w:tab w:val="left" w:pos="0"/>
              </w:tabs>
              <w:rPr>
                <w:b/>
                <w:bCs/>
                <w:u w:val="single"/>
                <w:lang w:val="en-GB"/>
              </w:rPr>
            </w:pPr>
            <w:r w:rsidRPr="0041385C">
              <w:rPr>
                <w:b/>
                <w:bCs/>
                <w:u w:val="single"/>
                <w:lang w:val="en-GB"/>
              </w:rPr>
              <w:t>42 Jockey Field, Ludlow, Shropshire, SY8 1PU</w:t>
            </w:r>
          </w:p>
          <w:p w14:paraId="3668E5A0" w14:textId="546DA941" w:rsidR="00FD4C78" w:rsidRPr="00712C43" w:rsidRDefault="00FD4C78" w:rsidP="00FD4C78">
            <w:pPr>
              <w:pStyle w:val="Standard"/>
              <w:tabs>
                <w:tab w:val="left" w:pos="0"/>
              </w:tabs>
              <w:rPr>
                <w:lang w:val="en-GB"/>
              </w:rPr>
            </w:pPr>
            <w:r w:rsidRPr="0041385C">
              <w:rPr>
                <w:lang w:val="en-GB"/>
              </w:rPr>
              <w:t>Erection of rear single storey extension</w:t>
            </w:r>
          </w:p>
        </w:tc>
      </w:tr>
      <w:tr w:rsidR="00FD4C78" w:rsidRPr="00712C43" w14:paraId="309EA1A5" w14:textId="77777777" w:rsidTr="00FD4C78">
        <w:tc>
          <w:tcPr>
            <w:tcW w:w="2191" w:type="dxa"/>
          </w:tcPr>
          <w:p w14:paraId="743ED7A1" w14:textId="77777777" w:rsidR="00FD4C78" w:rsidRPr="00712C43" w:rsidRDefault="00FD4C78" w:rsidP="00FD4C78">
            <w:pPr>
              <w:pStyle w:val="Standard"/>
              <w:tabs>
                <w:tab w:val="left" w:pos="0"/>
              </w:tabs>
              <w:rPr>
                <w:b/>
                <w:bCs/>
                <w:lang w:val="en-GB"/>
              </w:rPr>
            </w:pPr>
            <w:r w:rsidRPr="00712C43">
              <w:rPr>
                <w:b/>
                <w:bCs/>
                <w:lang w:val="en-GB"/>
              </w:rPr>
              <w:t xml:space="preserve">23/02718/FUL  </w:t>
            </w:r>
          </w:p>
        </w:tc>
        <w:tc>
          <w:tcPr>
            <w:tcW w:w="7355" w:type="dxa"/>
          </w:tcPr>
          <w:p w14:paraId="29E33373" w14:textId="77777777" w:rsidR="00FD4C78" w:rsidRPr="00712C43" w:rsidRDefault="00FD4C78" w:rsidP="00FD4C78">
            <w:pPr>
              <w:pStyle w:val="Standard"/>
              <w:tabs>
                <w:tab w:val="left" w:pos="0"/>
              </w:tabs>
              <w:rPr>
                <w:b/>
                <w:bCs/>
                <w:u w:val="single"/>
                <w:lang w:val="en-GB"/>
              </w:rPr>
            </w:pPr>
            <w:r w:rsidRPr="00712C43">
              <w:rPr>
                <w:b/>
                <w:bCs/>
                <w:u w:val="single"/>
                <w:lang w:val="en-GB"/>
              </w:rPr>
              <w:t>46 Bull Ring, Ludlow, Shropshire, SY8 1AB</w:t>
            </w:r>
          </w:p>
          <w:p w14:paraId="182077BF" w14:textId="6DE12275" w:rsidR="00FD4C78" w:rsidRPr="00712C43" w:rsidRDefault="00FD4C78" w:rsidP="00FD4C78">
            <w:pPr>
              <w:pStyle w:val="Standard"/>
              <w:tabs>
                <w:tab w:val="left" w:pos="0"/>
              </w:tabs>
              <w:rPr>
                <w:lang w:val="en-GB"/>
              </w:rPr>
            </w:pPr>
            <w:r w:rsidRPr="00712C43">
              <w:rPr>
                <w:lang w:val="en-GB"/>
              </w:rPr>
              <w:t>Change of use of upper floors of retail premises to form two apartments, including internal alterations to a listed building</w:t>
            </w:r>
          </w:p>
        </w:tc>
      </w:tr>
      <w:tr w:rsidR="00FD4C78" w:rsidRPr="00712C43" w14:paraId="7BC99B9A" w14:textId="77777777" w:rsidTr="00FD4C78">
        <w:tc>
          <w:tcPr>
            <w:tcW w:w="2191" w:type="dxa"/>
          </w:tcPr>
          <w:p w14:paraId="50AC06D0" w14:textId="77777777" w:rsidR="00FD4C78" w:rsidRPr="00712C43" w:rsidRDefault="00FD4C78" w:rsidP="00FD4C78">
            <w:pPr>
              <w:pStyle w:val="Standard"/>
              <w:tabs>
                <w:tab w:val="left" w:pos="0"/>
              </w:tabs>
              <w:rPr>
                <w:b/>
                <w:bCs/>
                <w:lang w:val="en-GB"/>
              </w:rPr>
            </w:pPr>
            <w:r w:rsidRPr="00712C43">
              <w:rPr>
                <w:b/>
                <w:bCs/>
                <w:lang w:val="en-GB"/>
              </w:rPr>
              <w:lastRenderedPageBreak/>
              <w:t xml:space="preserve">23/02719/LBC  </w:t>
            </w:r>
          </w:p>
          <w:p w14:paraId="728E4B87" w14:textId="77777777" w:rsidR="00FD4C78" w:rsidRPr="00712C43" w:rsidRDefault="00FD4C78" w:rsidP="00FD4C78">
            <w:pPr>
              <w:pStyle w:val="Standard"/>
              <w:tabs>
                <w:tab w:val="left" w:pos="0"/>
              </w:tabs>
              <w:rPr>
                <w:b/>
                <w:bCs/>
                <w:lang w:val="en-GB"/>
              </w:rPr>
            </w:pPr>
          </w:p>
        </w:tc>
        <w:tc>
          <w:tcPr>
            <w:tcW w:w="7355" w:type="dxa"/>
          </w:tcPr>
          <w:p w14:paraId="57F45E72" w14:textId="77777777" w:rsidR="00FD4C78" w:rsidRPr="00712C43" w:rsidRDefault="00FD4C78" w:rsidP="00FD4C78">
            <w:pPr>
              <w:pStyle w:val="Standard"/>
              <w:tabs>
                <w:tab w:val="left" w:pos="0"/>
              </w:tabs>
              <w:rPr>
                <w:b/>
                <w:bCs/>
                <w:u w:val="single"/>
                <w:lang w:val="en-GB"/>
              </w:rPr>
            </w:pPr>
            <w:r w:rsidRPr="00712C43">
              <w:rPr>
                <w:b/>
                <w:bCs/>
                <w:u w:val="single"/>
                <w:lang w:val="en-GB"/>
              </w:rPr>
              <w:t>46 Bull Ring, Ludlow, Shropshire, SY8 1AB</w:t>
            </w:r>
          </w:p>
          <w:p w14:paraId="02FE95E8" w14:textId="5627D8B1" w:rsidR="00FD4C78" w:rsidRPr="00712C43" w:rsidRDefault="00FD4C78" w:rsidP="00FD4C78">
            <w:pPr>
              <w:pStyle w:val="Standard"/>
              <w:tabs>
                <w:tab w:val="left" w:pos="0"/>
              </w:tabs>
              <w:rPr>
                <w:lang w:val="en-GB"/>
              </w:rPr>
            </w:pPr>
            <w:r w:rsidRPr="00712C43">
              <w:rPr>
                <w:lang w:val="en-GB"/>
              </w:rPr>
              <w:t>Change of use of upper floors of retail premises to form two apartments, including internal alterations to a Grade II listed building</w:t>
            </w:r>
          </w:p>
        </w:tc>
      </w:tr>
      <w:tr w:rsidR="00FD4C78" w:rsidRPr="00712C43" w14:paraId="0BE7E5A7" w14:textId="77777777" w:rsidTr="00FD4C78">
        <w:tc>
          <w:tcPr>
            <w:tcW w:w="2191" w:type="dxa"/>
          </w:tcPr>
          <w:p w14:paraId="2BE3025A" w14:textId="77777777" w:rsidR="00FD4C78" w:rsidRPr="00712C43" w:rsidRDefault="00FD4C78" w:rsidP="00FD4C78">
            <w:pPr>
              <w:pStyle w:val="Standard"/>
              <w:tabs>
                <w:tab w:val="left" w:pos="0"/>
              </w:tabs>
              <w:rPr>
                <w:b/>
                <w:bCs/>
                <w:lang w:val="en-GB"/>
              </w:rPr>
            </w:pPr>
            <w:r w:rsidRPr="00712C43">
              <w:rPr>
                <w:b/>
                <w:bCs/>
                <w:lang w:val="en-GB"/>
              </w:rPr>
              <w:t>23/03099/FUL</w:t>
            </w:r>
          </w:p>
        </w:tc>
        <w:tc>
          <w:tcPr>
            <w:tcW w:w="7355" w:type="dxa"/>
          </w:tcPr>
          <w:p w14:paraId="3EDE0A64" w14:textId="77777777" w:rsidR="00FD4C78" w:rsidRPr="00712C43" w:rsidRDefault="00FD4C78" w:rsidP="00FD4C78">
            <w:pPr>
              <w:pStyle w:val="Standard"/>
              <w:tabs>
                <w:tab w:val="left" w:pos="0"/>
              </w:tabs>
              <w:rPr>
                <w:b/>
                <w:bCs/>
                <w:u w:val="single"/>
                <w:lang w:val="en-GB"/>
              </w:rPr>
            </w:pPr>
            <w:r w:rsidRPr="00712C43">
              <w:rPr>
                <w:b/>
                <w:bCs/>
                <w:u w:val="single"/>
                <w:lang w:val="en-GB"/>
              </w:rPr>
              <w:t>Lock-Up Garage No.8, Quarry Gardens, Ludlow, Shropshire, SY8 1F.</w:t>
            </w:r>
          </w:p>
          <w:p w14:paraId="550DC268" w14:textId="56C839B0" w:rsidR="00FD4C78" w:rsidRPr="00712C43" w:rsidRDefault="00FD4C78" w:rsidP="00FD4C78">
            <w:pPr>
              <w:pStyle w:val="Standard"/>
              <w:tabs>
                <w:tab w:val="left" w:pos="0"/>
              </w:tabs>
              <w:rPr>
                <w:lang w:val="en-GB"/>
              </w:rPr>
            </w:pPr>
            <w:r w:rsidRPr="00712C43">
              <w:rPr>
                <w:lang w:val="en-GB"/>
              </w:rPr>
              <w:t>Proposed Extension to an existing lock-up garage</w:t>
            </w:r>
          </w:p>
        </w:tc>
      </w:tr>
      <w:tr w:rsidR="00FD4C78" w:rsidRPr="00712C43" w14:paraId="49DFAA7A" w14:textId="77777777" w:rsidTr="00FD4C78">
        <w:tc>
          <w:tcPr>
            <w:tcW w:w="2191" w:type="dxa"/>
          </w:tcPr>
          <w:p w14:paraId="5A61F149" w14:textId="77777777" w:rsidR="00FD4C78" w:rsidRPr="00712C43" w:rsidRDefault="00FD4C78" w:rsidP="00FD4C78">
            <w:pPr>
              <w:pStyle w:val="Standard"/>
              <w:tabs>
                <w:tab w:val="left" w:pos="0"/>
              </w:tabs>
              <w:rPr>
                <w:b/>
                <w:bCs/>
                <w:u w:val="single"/>
                <w:lang w:val="en-GB"/>
              </w:rPr>
            </w:pPr>
            <w:r w:rsidRPr="00712C43">
              <w:rPr>
                <w:b/>
                <w:bCs/>
                <w:u w:val="single"/>
                <w:lang w:val="en-GB"/>
              </w:rPr>
              <w:t>23/03149/TCA</w:t>
            </w:r>
          </w:p>
          <w:p w14:paraId="7A727181" w14:textId="77777777" w:rsidR="00FD4C78" w:rsidRPr="00712C43" w:rsidRDefault="00FD4C78" w:rsidP="00FD4C78">
            <w:pPr>
              <w:pStyle w:val="Standard"/>
              <w:tabs>
                <w:tab w:val="left" w:pos="0"/>
              </w:tabs>
              <w:rPr>
                <w:b/>
                <w:bCs/>
                <w:lang w:val="en-GB"/>
              </w:rPr>
            </w:pPr>
          </w:p>
        </w:tc>
        <w:tc>
          <w:tcPr>
            <w:tcW w:w="7355" w:type="dxa"/>
          </w:tcPr>
          <w:p w14:paraId="137968F6" w14:textId="77777777" w:rsidR="00FD4C78" w:rsidRPr="00712C43" w:rsidRDefault="00FD4C78" w:rsidP="00FD4C78">
            <w:pPr>
              <w:pStyle w:val="Standard"/>
              <w:tabs>
                <w:tab w:val="left" w:pos="0"/>
              </w:tabs>
              <w:rPr>
                <w:b/>
                <w:bCs/>
                <w:u w:val="single"/>
                <w:lang w:val="en-GB"/>
              </w:rPr>
            </w:pPr>
            <w:r w:rsidRPr="00712C43">
              <w:rPr>
                <w:b/>
                <w:bCs/>
                <w:u w:val="single"/>
                <w:lang w:val="en-GB"/>
              </w:rPr>
              <w:t xml:space="preserve">Ludlow </w:t>
            </w:r>
            <w:proofErr w:type="gramStart"/>
            <w:r w:rsidRPr="00712C43">
              <w:rPr>
                <w:b/>
                <w:bCs/>
                <w:u w:val="single"/>
                <w:lang w:val="en-GB"/>
              </w:rPr>
              <w:t>Castle ,</w:t>
            </w:r>
            <w:proofErr w:type="gramEnd"/>
            <w:r w:rsidRPr="00712C43">
              <w:rPr>
                <w:b/>
                <w:bCs/>
                <w:u w:val="single"/>
                <w:lang w:val="en-GB"/>
              </w:rPr>
              <w:t xml:space="preserve"> Castle Square, Ludlow, Shropshire, SY8 1AY.</w:t>
            </w:r>
          </w:p>
          <w:p w14:paraId="5E890708" w14:textId="49D07B72" w:rsidR="00FD4C78" w:rsidRPr="00712C43" w:rsidRDefault="00FD4C78" w:rsidP="00FD4C78">
            <w:pPr>
              <w:pStyle w:val="Standard"/>
              <w:tabs>
                <w:tab w:val="left" w:pos="0"/>
              </w:tabs>
              <w:rPr>
                <w:lang w:val="en-GB"/>
              </w:rPr>
            </w:pPr>
            <w:r w:rsidRPr="00712C43">
              <w:rPr>
                <w:lang w:val="en-GB"/>
              </w:rPr>
              <w:t xml:space="preserve">Works to </w:t>
            </w:r>
            <w:proofErr w:type="gramStart"/>
            <w:r w:rsidRPr="00712C43">
              <w:rPr>
                <w:lang w:val="en-GB"/>
              </w:rPr>
              <w:t>a number of</w:t>
            </w:r>
            <w:proofErr w:type="gramEnd"/>
            <w:r w:rsidRPr="00712C43">
              <w:rPr>
                <w:lang w:val="en-GB"/>
              </w:rPr>
              <w:t xml:space="preserve"> trees (see schedule) within Ludlow Conservation Area</w:t>
            </w:r>
          </w:p>
        </w:tc>
      </w:tr>
      <w:tr w:rsidR="00FD4C78" w:rsidRPr="00712C43" w14:paraId="3E36B137" w14:textId="4CB925C6" w:rsidTr="00FD4C78">
        <w:tc>
          <w:tcPr>
            <w:tcW w:w="2191" w:type="dxa"/>
          </w:tcPr>
          <w:p w14:paraId="5963BE3B" w14:textId="525FF15C" w:rsidR="00FD4C78" w:rsidRPr="00712C43" w:rsidRDefault="00FD4C78" w:rsidP="00FD4C78">
            <w:pPr>
              <w:pStyle w:val="Standard"/>
              <w:tabs>
                <w:tab w:val="left" w:pos="0"/>
              </w:tabs>
              <w:rPr>
                <w:b/>
                <w:bCs/>
                <w:u w:val="single"/>
                <w:lang w:val="en-GB"/>
              </w:rPr>
            </w:pPr>
            <w:r w:rsidRPr="0041385C">
              <w:rPr>
                <w:b/>
                <w:bCs/>
                <w:lang w:val="en-GB"/>
              </w:rPr>
              <w:t>23/02700/TCA</w:t>
            </w:r>
          </w:p>
        </w:tc>
        <w:tc>
          <w:tcPr>
            <w:tcW w:w="7355" w:type="dxa"/>
          </w:tcPr>
          <w:p w14:paraId="45BB2745" w14:textId="77777777" w:rsidR="00FD4C78" w:rsidRPr="0041385C" w:rsidRDefault="00FD4C78" w:rsidP="00FD4C78">
            <w:pPr>
              <w:pStyle w:val="Standard"/>
              <w:tabs>
                <w:tab w:val="left" w:pos="0"/>
              </w:tabs>
              <w:rPr>
                <w:b/>
                <w:bCs/>
                <w:u w:val="single"/>
                <w:lang w:val="en-GB"/>
              </w:rPr>
            </w:pPr>
            <w:r w:rsidRPr="0041385C">
              <w:rPr>
                <w:b/>
                <w:bCs/>
                <w:u w:val="single"/>
                <w:lang w:val="en-GB"/>
              </w:rPr>
              <w:t>38 Linney, Ludlow, Shropshire, SY8 1GE</w:t>
            </w:r>
          </w:p>
          <w:p w14:paraId="6285B326" w14:textId="37DE5B88" w:rsidR="00FD4C78" w:rsidRPr="00712C43" w:rsidRDefault="00FD4C78" w:rsidP="00FD4C78">
            <w:pPr>
              <w:pStyle w:val="Standard"/>
              <w:tabs>
                <w:tab w:val="left" w:pos="0"/>
              </w:tabs>
              <w:rPr>
                <w:b/>
                <w:bCs/>
                <w:u w:val="single"/>
                <w:lang w:val="en-GB"/>
              </w:rPr>
            </w:pPr>
            <w:r w:rsidRPr="0041385C">
              <w:rPr>
                <w:lang w:val="en-GB"/>
              </w:rPr>
              <w:t>1no Ornamental Cherry within Ludlow Conservation Area</w:t>
            </w:r>
          </w:p>
        </w:tc>
      </w:tr>
      <w:tr w:rsidR="00FD4C78" w:rsidRPr="00712C43" w14:paraId="367FCDE8" w14:textId="686A4599" w:rsidTr="00FD4C78">
        <w:tc>
          <w:tcPr>
            <w:tcW w:w="2191" w:type="dxa"/>
          </w:tcPr>
          <w:p w14:paraId="0A346404" w14:textId="350CB61E" w:rsidR="00FD4C78" w:rsidRPr="00712C43" w:rsidRDefault="00FD4C78" w:rsidP="00FD4C78">
            <w:pPr>
              <w:pStyle w:val="Standard"/>
              <w:tabs>
                <w:tab w:val="left" w:pos="0"/>
              </w:tabs>
              <w:rPr>
                <w:b/>
                <w:bCs/>
                <w:u w:val="single"/>
                <w:lang w:val="en-GB"/>
              </w:rPr>
            </w:pPr>
            <w:r w:rsidRPr="00B87CD7">
              <w:rPr>
                <w:b/>
                <w:bCs/>
                <w:lang w:val="en-GB"/>
              </w:rPr>
              <w:t xml:space="preserve">22/03998/VRA106  </w:t>
            </w:r>
          </w:p>
        </w:tc>
        <w:tc>
          <w:tcPr>
            <w:tcW w:w="7355" w:type="dxa"/>
          </w:tcPr>
          <w:p w14:paraId="43B37A42" w14:textId="77777777" w:rsidR="00FD4C78" w:rsidRPr="00B132C4" w:rsidRDefault="00FD4C78" w:rsidP="00FD4C78">
            <w:pPr>
              <w:pStyle w:val="Standard"/>
              <w:tabs>
                <w:tab w:val="left" w:pos="1276"/>
              </w:tabs>
              <w:rPr>
                <w:b/>
                <w:bCs/>
                <w:u w:val="single"/>
                <w:lang w:val="en-GB"/>
              </w:rPr>
            </w:pPr>
            <w:r w:rsidRPr="00B132C4">
              <w:rPr>
                <w:b/>
                <w:bCs/>
                <w:u w:val="single"/>
                <w:lang w:val="en-GB"/>
              </w:rPr>
              <w:t xml:space="preserve">Land On </w:t>
            </w:r>
            <w:proofErr w:type="gramStart"/>
            <w:r w:rsidRPr="00B132C4">
              <w:rPr>
                <w:b/>
                <w:bCs/>
                <w:u w:val="single"/>
                <w:lang w:val="en-GB"/>
              </w:rPr>
              <w:t>The</w:t>
            </w:r>
            <w:proofErr w:type="gramEnd"/>
            <w:r w:rsidRPr="00B132C4">
              <w:rPr>
                <w:b/>
                <w:bCs/>
                <w:u w:val="single"/>
                <w:lang w:val="en-GB"/>
              </w:rPr>
              <w:t xml:space="preserve"> East Side Of Ludlow County Primary School, Clee View, Ludlow</w:t>
            </w:r>
          </w:p>
          <w:p w14:paraId="57661C41" w14:textId="77777777" w:rsidR="00FD4C78" w:rsidRPr="0020629C" w:rsidRDefault="00FD4C78" w:rsidP="00FD4C78">
            <w:pPr>
              <w:pStyle w:val="Standard"/>
              <w:tabs>
                <w:tab w:val="left" w:pos="1276"/>
              </w:tabs>
              <w:rPr>
                <w:lang w:val="en-GB"/>
              </w:rPr>
            </w:pPr>
            <w:r w:rsidRPr="0020629C">
              <w:rPr>
                <w:lang w:val="en-GB"/>
              </w:rPr>
              <w:t>Variation of the Section 106 Legal Obligation</w:t>
            </w:r>
          </w:p>
          <w:p w14:paraId="16EDA92C" w14:textId="0356C122" w:rsidR="00FD4C78" w:rsidRPr="00712C43" w:rsidRDefault="00FD4C78" w:rsidP="00FD4C78">
            <w:pPr>
              <w:pStyle w:val="Standard"/>
              <w:tabs>
                <w:tab w:val="left" w:pos="0"/>
              </w:tabs>
              <w:rPr>
                <w:b/>
                <w:bCs/>
                <w:u w:val="single"/>
                <w:lang w:val="en-GB"/>
              </w:rPr>
            </w:pPr>
            <w:r w:rsidRPr="0020629C">
              <w:rPr>
                <w:lang w:val="en-GB"/>
              </w:rPr>
              <w:t>Pursuant to planning permission 15/00071/FUL to remove the affordable housing contribution in its entirety</w:t>
            </w:r>
          </w:p>
        </w:tc>
      </w:tr>
      <w:tr w:rsidR="00FD4C78" w:rsidRPr="00712C43" w14:paraId="7DB38595" w14:textId="323BEED3" w:rsidTr="00FD4C78">
        <w:tc>
          <w:tcPr>
            <w:tcW w:w="2191" w:type="dxa"/>
          </w:tcPr>
          <w:p w14:paraId="0B6DD38E" w14:textId="51EFF694" w:rsidR="00FD4C78" w:rsidRPr="00712C43" w:rsidRDefault="00FD4C78" w:rsidP="00FD4C78">
            <w:pPr>
              <w:pStyle w:val="Standard"/>
              <w:tabs>
                <w:tab w:val="left" w:pos="0"/>
              </w:tabs>
              <w:rPr>
                <w:b/>
                <w:bCs/>
                <w:u w:val="single"/>
                <w:lang w:val="en-GB"/>
              </w:rPr>
            </w:pPr>
            <w:r w:rsidRPr="0041385C">
              <w:rPr>
                <w:b/>
                <w:bCs/>
                <w:lang w:val="en-GB"/>
              </w:rPr>
              <w:t>23/01974/LBC</w:t>
            </w:r>
          </w:p>
        </w:tc>
        <w:tc>
          <w:tcPr>
            <w:tcW w:w="7355" w:type="dxa"/>
          </w:tcPr>
          <w:p w14:paraId="7DD377F5" w14:textId="77777777" w:rsidR="00FD4C78" w:rsidRPr="0041385C" w:rsidRDefault="00FD4C78" w:rsidP="00FD4C78">
            <w:pPr>
              <w:pStyle w:val="Standard"/>
              <w:tabs>
                <w:tab w:val="left" w:pos="0"/>
              </w:tabs>
              <w:rPr>
                <w:b/>
                <w:bCs/>
                <w:u w:val="single"/>
                <w:lang w:val="en-GB"/>
              </w:rPr>
            </w:pPr>
            <w:r w:rsidRPr="0041385C">
              <w:rPr>
                <w:b/>
                <w:bCs/>
                <w:u w:val="single"/>
                <w:lang w:val="en-GB"/>
              </w:rPr>
              <w:t>27 Broad Street, Ludlow, Shropshire, SY8 1NJ</w:t>
            </w:r>
          </w:p>
          <w:p w14:paraId="0F59A8F5" w14:textId="34ADFD4C" w:rsidR="00FD4C78" w:rsidRPr="00712C43" w:rsidRDefault="00FD4C78" w:rsidP="00FD4C78">
            <w:pPr>
              <w:pStyle w:val="Standard"/>
              <w:tabs>
                <w:tab w:val="left" w:pos="0"/>
              </w:tabs>
              <w:rPr>
                <w:b/>
                <w:bCs/>
                <w:u w:val="single"/>
                <w:lang w:val="en-GB"/>
              </w:rPr>
            </w:pPr>
            <w:r w:rsidRPr="0041385C">
              <w:rPr>
                <w:lang w:val="en-GB"/>
              </w:rPr>
              <w:t>Installation of 2No. solar thermal collectors to the roof valley on the main building affecting a Grade II* Listed Building</w:t>
            </w:r>
          </w:p>
        </w:tc>
      </w:tr>
      <w:tr w:rsidR="00FD4C78" w:rsidRPr="00712C43" w14:paraId="3A8707A0" w14:textId="11DB19DD" w:rsidTr="00FD4C78">
        <w:tc>
          <w:tcPr>
            <w:tcW w:w="2191" w:type="dxa"/>
          </w:tcPr>
          <w:p w14:paraId="29E7F4D1" w14:textId="36E02689" w:rsidR="00FD4C78" w:rsidRPr="00712C43" w:rsidRDefault="00FD4C78" w:rsidP="00FD4C78">
            <w:pPr>
              <w:pStyle w:val="Standard"/>
              <w:tabs>
                <w:tab w:val="left" w:pos="0"/>
              </w:tabs>
              <w:rPr>
                <w:b/>
                <w:bCs/>
                <w:u w:val="single"/>
                <w:lang w:val="en-GB"/>
              </w:rPr>
            </w:pPr>
            <w:r w:rsidRPr="0041385C">
              <w:rPr>
                <w:b/>
                <w:bCs/>
                <w:lang w:val="en-GB"/>
              </w:rPr>
              <w:t>23/02474/COU</w:t>
            </w:r>
          </w:p>
        </w:tc>
        <w:tc>
          <w:tcPr>
            <w:tcW w:w="7355" w:type="dxa"/>
          </w:tcPr>
          <w:p w14:paraId="503331C8" w14:textId="77777777" w:rsidR="00FD4C78" w:rsidRPr="0041385C" w:rsidRDefault="00FD4C78" w:rsidP="00FD4C78">
            <w:pPr>
              <w:pStyle w:val="Standard"/>
              <w:tabs>
                <w:tab w:val="left" w:pos="0"/>
              </w:tabs>
              <w:rPr>
                <w:b/>
                <w:bCs/>
                <w:u w:val="single"/>
                <w:lang w:val="en-GB"/>
              </w:rPr>
            </w:pPr>
            <w:r w:rsidRPr="0041385C">
              <w:rPr>
                <w:b/>
                <w:bCs/>
                <w:u w:val="single"/>
                <w:lang w:val="en-GB"/>
              </w:rPr>
              <w:t xml:space="preserve">Flat 1, 22 </w:t>
            </w:r>
            <w:proofErr w:type="spellStart"/>
            <w:r w:rsidRPr="0041385C">
              <w:rPr>
                <w:b/>
                <w:bCs/>
                <w:u w:val="single"/>
                <w:lang w:val="en-GB"/>
              </w:rPr>
              <w:t>Corve</w:t>
            </w:r>
            <w:proofErr w:type="spellEnd"/>
            <w:r w:rsidRPr="0041385C">
              <w:rPr>
                <w:b/>
                <w:bCs/>
                <w:u w:val="single"/>
                <w:lang w:val="en-GB"/>
              </w:rPr>
              <w:t xml:space="preserve"> Street, Ludlow, Shropshire, SY8 1DA.</w:t>
            </w:r>
          </w:p>
          <w:p w14:paraId="42A7CD98" w14:textId="5709A198" w:rsidR="00FD4C78" w:rsidRPr="00712C43" w:rsidRDefault="00FD4C78" w:rsidP="00FD4C78">
            <w:pPr>
              <w:pStyle w:val="Standard"/>
              <w:tabs>
                <w:tab w:val="left" w:pos="0"/>
              </w:tabs>
              <w:rPr>
                <w:b/>
                <w:bCs/>
                <w:u w:val="single"/>
                <w:lang w:val="en-GB"/>
              </w:rPr>
            </w:pPr>
            <w:r w:rsidRPr="0041385C">
              <w:rPr>
                <w:lang w:val="en-GB"/>
              </w:rPr>
              <w:t>Change of use to storage</w:t>
            </w:r>
          </w:p>
        </w:tc>
      </w:tr>
    </w:tbl>
    <w:p w14:paraId="62426831" w14:textId="77777777" w:rsidR="00712C43" w:rsidRDefault="00712C43" w:rsidP="009F1FAD">
      <w:pPr>
        <w:pStyle w:val="Standard"/>
        <w:tabs>
          <w:tab w:val="left" w:pos="0"/>
        </w:tabs>
      </w:pPr>
    </w:p>
    <w:p w14:paraId="1E2F6825" w14:textId="77777777" w:rsidR="00A77CEA" w:rsidRDefault="00A77CEA" w:rsidP="0005137A">
      <w:pPr>
        <w:pStyle w:val="Standard"/>
        <w:tabs>
          <w:tab w:val="left" w:pos="0"/>
        </w:tabs>
        <w:rPr>
          <w:b/>
          <w:bCs/>
          <w:color w:val="auto"/>
        </w:rPr>
      </w:pPr>
    </w:p>
    <w:p w14:paraId="3244E5D2" w14:textId="2EAA0311" w:rsidR="00DE3125" w:rsidRPr="00A12AA5" w:rsidRDefault="00FD2E92" w:rsidP="0005137A">
      <w:pPr>
        <w:pStyle w:val="Standard"/>
        <w:tabs>
          <w:tab w:val="left" w:pos="0"/>
        </w:tabs>
        <w:rPr>
          <w:b/>
          <w:bCs/>
          <w:color w:val="auto"/>
          <w:u w:val="single"/>
        </w:rPr>
      </w:pPr>
      <w:r>
        <w:rPr>
          <w:b/>
          <w:bCs/>
          <w:color w:val="auto"/>
        </w:rPr>
        <w:t>1</w:t>
      </w:r>
      <w:r w:rsidR="002519A6">
        <w:rPr>
          <w:b/>
          <w:bCs/>
          <w:color w:val="auto"/>
        </w:rPr>
        <w:t>0</w:t>
      </w:r>
      <w:r w:rsidR="00C125D0" w:rsidRPr="00A12AA5">
        <w:rPr>
          <w:b/>
          <w:bCs/>
          <w:color w:val="auto"/>
        </w:rPr>
        <w:t>.</w:t>
      </w:r>
      <w:r w:rsidR="00C125D0" w:rsidRPr="00A12AA5">
        <w:rPr>
          <w:b/>
          <w:bCs/>
          <w:color w:val="auto"/>
        </w:rPr>
        <w:tab/>
      </w:r>
      <w:r w:rsidR="0005137A" w:rsidRPr="00A12AA5">
        <w:rPr>
          <w:b/>
          <w:bCs/>
          <w:color w:val="auto"/>
          <w:u w:val="single"/>
        </w:rPr>
        <w:t>SHROPSHIRE COUNCIL DECISIONS</w:t>
      </w:r>
    </w:p>
    <w:p w14:paraId="37A9BF7C" w14:textId="575CEC20" w:rsidR="00881D8E" w:rsidRDefault="00DE3125" w:rsidP="0005137A">
      <w:pPr>
        <w:pStyle w:val="Standard"/>
        <w:tabs>
          <w:tab w:val="left" w:pos="0"/>
        </w:tabs>
        <w:rPr>
          <w:bCs/>
          <w:color w:val="auto"/>
        </w:rPr>
      </w:pPr>
      <w:r w:rsidRPr="00A12AA5">
        <w:rPr>
          <w:b/>
          <w:bCs/>
          <w:color w:val="auto"/>
        </w:rPr>
        <w:tab/>
      </w:r>
      <w:r w:rsidRPr="00A12AA5">
        <w:rPr>
          <w:bCs/>
          <w:color w:val="auto"/>
        </w:rPr>
        <w:t xml:space="preserve">To </w:t>
      </w:r>
      <w:r w:rsidR="00E14312">
        <w:rPr>
          <w:bCs/>
          <w:color w:val="auto"/>
        </w:rPr>
        <w:t xml:space="preserve">note </w:t>
      </w:r>
      <w:r w:rsidR="0068174E" w:rsidRPr="00A12AA5">
        <w:rPr>
          <w:bCs/>
          <w:color w:val="auto"/>
        </w:rPr>
        <w:t>the</w:t>
      </w:r>
      <w:r w:rsidR="00E14312">
        <w:rPr>
          <w:bCs/>
          <w:color w:val="auto"/>
        </w:rPr>
        <w:t xml:space="preserve"> following</w:t>
      </w:r>
      <w:r w:rsidR="0068174E" w:rsidRPr="00A12AA5">
        <w:rPr>
          <w:bCs/>
          <w:color w:val="auto"/>
        </w:rPr>
        <w:t xml:space="preserve"> </w:t>
      </w:r>
      <w:r w:rsidR="00164AF8">
        <w:rPr>
          <w:bCs/>
          <w:color w:val="auto"/>
        </w:rPr>
        <w:t>decisions.</w:t>
      </w:r>
    </w:p>
    <w:p w14:paraId="25BC5FAC" w14:textId="77777777" w:rsidR="00881D8E" w:rsidRDefault="00881D8E" w:rsidP="0005137A">
      <w:pPr>
        <w:pStyle w:val="Standard"/>
        <w:tabs>
          <w:tab w:val="left" w:pos="0"/>
        </w:tabs>
        <w:rPr>
          <w:bCs/>
          <w:color w:val="auto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6237"/>
        <w:gridCol w:w="1418"/>
      </w:tblGrid>
      <w:tr w:rsidR="00A555BD" w:rsidRPr="0041385C" w14:paraId="29E09158" w14:textId="77777777" w:rsidTr="00712C43">
        <w:tc>
          <w:tcPr>
            <w:tcW w:w="1843" w:type="dxa"/>
          </w:tcPr>
          <w:p w14:paraId="64391299" w14:textId="228223C2" w:rsidR="00A555BD" w:rsidRPr="00A555BD" w:rsidRDefault="00A555BD" w:rsidP="0082006E">
            <w:pPr>
              <w:pStyle w:val="Standard"/>
              <w:tabs>
                <w:tab w:val="left" w:pos="0"/>
              </w:tabs>
              <w:rPr>
                <w:b/>
                <w:bCs/>
                <w:lang w:val="en-GB"/>
              </w:rPr>
            </w:pPr>
            <w:r w:rsidRPr="00A555BD">
              <w:rPr>
                <w:b/>
                <w:bCs/>
                <w:lang w:val="en-GB"/>
              </w:rPr>
              <w:t xml:space="preserve">23/02783/FUL  </w:t>
            </w:r>
          </w:p>
        </w:tc>
        <w:tc>
          <w:tcPr>
            <w:tcW w:w="6237" w:type="dxa"/>
          </w:tcPr>
          <w:p w14:paraId="128256B9" w14:textId="7A60579B" w:rsidR="00A555BD" w:rsidRPr="00A555BD" w:rsidRDefault="00A555BD" w:rsidP="00A555BD">
            <w:pPr>
              <w:pStyle w:val="Standard"/>
              <w:tabs>
                <w:tab w:val="left" w:pos="0"/>
              </w:tabs>
              <w:rPr>
                <w:b/>
                <w:bCs/>
                <w:u w:val="single"/>
                <w:lang w:val="en-GB"/>
              </w:rPr>
            </w:pPr>
            <w:r w:rsidRPr="00A555BD">
              <w:rPr>
                <w:b/>
                <w:bCs/>
                <w:u w:val="single"/>
                <w:lang w:val="en-GB"/>
              </w:rPr>
              <w:t xml:space="preserve">11 </w:t>
            </w:r>
            <w:proofErr w:type="spellStart"/>
            <w:r w:rsidRPr="00A555BD">
              <w:rPr>
                <w:b/>
                <w:bCs/>
                <w:u w:val="single"/>
                <w:lang w:val="en-GB"/>
              </w:rPr>
              <w:t>Dodmore</w:t>
            </w:r>
            <w:proofErr w:type="spellEnd"/>
            <w:r w:rsidRPr="00A555BD">
              <w:rPr>
                <w:b/>
                <w:bCs/>
                <w:u w:val="single"/>
                <w:lang w:val="en-GB"/>
              </w:rPr>
              <w:t xml:space="preserve"> Lane, Ludlow, Shropshire, SY8 2NN</w:t>
            </w:r>
          </w:p>
          <w:p w14:paraId="7C8B6DBE" w14:textId="2D45B6BF" w:rsidR="00A555BD" w:rsidRPr="00A555BD" w:rsidRDefault="00A555BD" w:rsidP="00A555BD">
            <w:pPr>
              <w:pStyle w:val="Standard"/>
              <w:tabs>
                <w:tab w:val="left" w:pos="0"/>
              </w:tabs>
              <w:rPr>
                <w:lang w:val="en-GB"/>
              </w:rPr>
            </w:pPr>
            <w:r w:rsidRPr="00A555BD">
              <w:rPr>
                <w:lang w:val="en-GB"/>
              </w:rPr>
              <w:t xml:space="preserve">Installation of a Dalkin </w:t>
            </w:r>
            <w:proofErr w:type="spellStart"/>
            <w:r w:rsidRPr="00A555BD">
              <w:rPr>
                <w:lang w:val="en-GB"/>
              </w:rPr>
              <w:t>Altherma</w:t>
            </w:r>
            <w:proofErr w:type="spellEnd"/>
            <w:r w:rsidRPr="00A555BD">
              <w:rPr>
                <w:lang w:val="en-GB"/>
              </w:rPr>
              <w:t xml:space="preserve"> air source heat pump on rear elevation</w:t>
            </w:r>
          </w:p>
        </w:tc>
        <w:tc>
          <w:tcPr>
            <w:tcW w:w="1418" w:type="dxa"/>
          </w:tcPr>
          <w:p w14:paraId="0BFDFD06" w14:textId="26FB3F96" w:rsidR="00A555BD" w:rsidRPr="00A555BD" w:rsidRDefault="00A555BD" w:rsidP="00712C43">
            <w:pPr>
              <w:pStyle w:val="Standard"/>
              <w:tabs>
                <w:tab w:val="left" w:pos="0"/>
              </w:tabs>
              <w:rPr>
                <w:b/>
                <w:bCs/>
                <w:lang w:val="en-GB"/>
              </w:rPr>
            </w:pPr>
            <w:r w:rsidRPr="00A555BD">
              <w:rPr>
                <w:b/>
                <w:bCs/>
                <w:lang w:val="en-GB"/>
              </w:rPr>
              <w:t>GRANTED</w:t>
            </w:r>
          </w:p>
        </w:tc>
      </w:tr>
      <w:tr w:rsidR="00A64CD0" w:rsidRPr="0041385C" w14:paraId="5CAA25B2" w14:textId="77777777" w:rsidTr="00712C43">
        <w:tc>
          <w:tcPr>
            <w:tcW w:w="1843" w:type="dxa"/>
          </w:tcPr>
          <w:p w14:paraId="770471C8" w14:textId="513037B9" w:rsidR="00A64CD0" w:rsidRPr="0041385C" w:rsidRDefault="00A64CD0" w:rsidP="00A64CD0">
            <w:pPr>
              <w:pStyle w:val="Standard"/>
              <w:tabs>
                <w:tab w:val="left" w:pos="0"/>
              </w:tabs>
              <w:rPr>
                <w:b/>
                <w:bCs/>
                <w:lang w:val="en-GB"/>
              </w:rPr>
            </w:pPr>
            <w:r w:rsidRPr="00712C43">
              <w:rPr>
                <w:b/>
                <w:bCs/>
                <w:lang w:val="en-GB"/>
              </w:rPr>
              <w:t xml:space="preserve">23/02759/LBC  </w:t>
            </w:r>
          </w:p>
        </w:tc>
        <w:tc>
          <w:tcPr>
            <w:tcW w:w="6237" w:type="dxa"/>
          </w:tcPr>
          <w:p w14:paraId="41D69D68" w14:textId="77777777" w:rsidR="00A64CD0" w:rsidRDefault="00A64CD0" w:rsidP="00A64CD0">
            <w:pPr>
              <w:pStyle w:val="Standard"/>
              <w:tabs>
                <w:tab w:val="left" w:pos="0"/>
              </w:tabs>
              <w:rPr>
                <w:b/>
                <w:bCs/>
                <w:u w:val="single"/>
                <w:lang w:val="en-GB"/>
              </w:rPr>
            </w:pPr>
            <w:r w:rsidRPr="00712C43">
              <w:rPr>
                <w:b/>
                <w:bCs/>
                <w:u w:val="single"/>
                <w:lang w:val="en-GB"/>
              </w:rPr>
              <w:t>3 Bell Lane, Ludlow, Shropshire, SY8 1BN</w:t>
            </w:r>
          </w:p>
          <w:p w14:paraId="008E00EB" w14:textId="61617985" w:rsidR="00A64CD0" w:rsidRPr="0041385C" w:rsidRDefault="00A64CD0" w:rsidP="00A64CD0">
            <w:pPr>
              <w:pStyle w:val="Standard"/>
              <w:tabs>
                <w:tab w:val="left" w:pos="0"/>
              </w:tabs>
              <w:rPr>
                <w:b/>
                <w:bCs/>
                <w:u w:val="single"/>
                <w:lang w:val="en-GB"/>
              </w:rPr>
            </w:pPr>
            <w:r w:rsidRPr="00712C43">
              <w:rPr>
                <w:lang w:val="en-GB"/>
              </w:rPr>
              <w:t>Works to facilitate the replacement of 4 softwood single glazed windows with like for like windows affecting a Grade II Listed Building</w:t>
            </w:r>
          </w:p>
        </w:tc>
        <w:tc>
          <w:tcPr>
            <w:tcW w:w="1418" w:type="dxa"/>
          </w:tcPr>
          <w:p w14:paraId="62C5E334" w14:textId="756C3ACA" w:rsidR="00A64CD0" w:rsidRPr="00A64CD0" w:rsidRDefault="00A64CD0" w:rsidP="00A64CD0">
            <w:pPr>
              <w:pStyle w:val="Standard"/>
              <w:tabs>
                <w:tab w:val="left" w:pos="0"/>
              </w:tabs>
              <w:rPr>
                <w:b/>
                <w:bCs/>
                <w:lang w:val="en-GB"/>
              </w:rPr>
            </w:pPr>
            <w:r w:rsidRPr="00A64CD0">
              <w:rPr>
                <w:b/>
                <w:bCs/>
                <w:lang w:val="en-GB"/>
              </w:rPr>
              <w:t xml:space="preserve">GRANTED </w:t>
            </w:r>
          </w:p>
        </w:tc>
      </w:tr>
      <w:tr w:rsidR="00A64CD0" w:rsidRPr="0041385C" w14:paraId="31D4F058" w14:textId="77777777" w:rsidTr="00712C43">
        <w:tc>
          <w:tcPr>
            <w:tcW w:w="1843" w:type="dxa"/>
          </w:tcPr>
          <w:p w14:paraId="1B1B051E" w14:textId="1E1F2A6C" w:rsidR="00A64CD0" w:rsidRPr="00712C43" w:rsidRDefault="00A64CD0" w:rsidP="00A64CD0">
            <w:pPr>
              <w:pStyle w:val="Standard"/>
              <w:tabs>
                <w:tab w:val="left" w:pos="0"/>
              </w:tabs>
              <w:rPr>
                <w:b/>
                <w:bCs/>
                <w:lang w:val="en-GB"/>
              </w:rPr>
            </w:pPr>
            <w:r w:rsidRPr="00712C43">
              <w:rPr>
                <w:b/>
                <w:bCs/>
                <w:lang w:val="en-GB"/>
              </w:rPr>
              <w:t xml:space="preserve">23/02760/LBC  </w:t>
            </w:r>
          </w:p>
        </w:tc>
        <w:tc>
          <w:tcPr>
            <w:tcW w:w="6237" w:type="dxa"/>
          </w:tcPr>
          <w:p w14:paraId="2CAB2CBB" w14:textId="77777777" w:rsidR="00A64CD0" w:rsidRPr="00712C43" w:rsidRDefault="00A64CD0" w:rsidP="00A64CD0">
            <w:pPr>
              <w:pStyle w:val="Standard"/>
              <w:tabs>
                <w:tab w:val="left" w:pos="0"/>
              </w:tabs>
              <w:rPr>
                <w:b/>
                <w:bCs/>
                <w:u w:val="single"/>
                <w:lang w:val="en-GB"/>
              </w:rPr>
            </w:pPr>
            <w:r w:rsidRPr="00712C43">
              <w:rPr>
                <w:b/>
                <w:bCs/>
                <w:u w:val="single"/>
                <w:lang w:val="en-GB"/>
              </w:rPr>
              <w:t>21 Brand Lane, Ludlow, Shropshire, SY8 1NN</w:t>
            </w:r>
          </w:p>
          <w:p w14:paraId="76A0029F" w14:textId="3DDFBDF4" w:rsidR="00A64CD0" w:rsidRPr="00712C43" w:rsidRDefault="00A64CD0" w:rsidP="00A64CD0">
            <w:pPr>
              <w:pStyle w:val="Standard"/>
              <w:tabs>
                <w:tab w:val="left" w:pos="0"/>
              </w:tabs>
              <w:rPr>
                <w:b/>
                <w:bCs/>
                <w:u w:val="single"/>
                <w:lang w:val="en-GB"/>
              </w:rPr>
            </w:pPr>
            <w:r w:rsidRPr="00712C43">
              <w:rPr>
                <w:lang w:val="en-GB"/>
              </w:rPr>
              <w:t>Works to facilitate the replacement of 3No windows and ground floor window repair affecting a Grade II Listed Building</w:t>
            </w:r>
          </w:p>
        </w:tc>
        <w:tc>
          <w:tcPr>
            <w:tcW w:w="1418" w:type="dxa"/>
          </w:tcPr>
          <w:p w14:paraId="73918CD6" w14:textId="68C07740" w:rsidR="00A64CD0" w:rsidRPr="00A64CD0" w:rsidRDefault="00A64CD0" w:rsidP="00A64CD0">
            <w:pPr>
              <w:pStyle w:val="Standard"/>
              <w:tabs>
                <w:tab w:val="left" w:pos="0"/>
              </w:tabs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GRANTED</w:t>
            </w:r>
          </w:p>
        </w:tc>
      </w:tr>
      <w:tr w:rsidR="00996491" w:rsidRPr="0041385C" w14:paraId="5F69D9BC" w14:textId="77777777" w:rsidTr="00712C43">
        <w:tc>
          <w:tcPr>
            <w:tcW w:w="1843" w:type="dxa"/>
          </w:tcPr>
          <w:p w14:paraId="086AAA6C" w14:textId="0FE5252D" w:rsidR="00996491" w:rsidRPr="00712C43" w:rsidRDefault="00996491" w:rsidP="00996491">
            <w:pPr>
              <w:pStyle w:val="Standard"/>
              <w:tabs>
                <w:tab w:val="left" w:pos="0"/>
              </w:tabs>
              <w:rPr>
                <w:b/>
                <w:bCs/>
                <w:lang w:val="en-GB"/>
              </w:rPr>
            </w:pPr>
            <w:r w:rsidRPr="00712C43">
              <w:rPr>
                <w:b/>
                <w:bCs/>
                <w:lang w:val="en-GB"/>
              </w:rPr>
              <w:t xml:space="preserve">23/02731/FUL  </w:t>
            </w:r>
          </w:p>
        </w:tc>
        <w:tc>
          <w:tcPr>
            <w:tcW w:w="6237" w:type="dxa"/>
          </w:tcPr>
          <w:p w14:paraId="64CFDD80" w14:textId="77777777" w:rsidR="00996491" w:rsidRPr="00712C43" w:rsidRDefault="00996491" w:rsidP="00996491">
            <w:pPr>
              <w:pStyle w:val="Standard"/>
              <w:tabs>
                <w:tab w:val="left" w:pos="0"/>
              </w:tabs>
              <w:rPr>
                <w:b/>
                <w:bCs/>
                <w:u w:val="single"/>
                <w:lang w:val="en-GB"/>
              </w:rPr>
            </w:pPr>
            <w:r w:rsidRPr="00712C43">
              <w:rPr>
                <w:b/>
                <w:bCs/>
                <w:u w:val="single"/>
                <w:lang w:val="en-GB"/>
              </w:rPr>
              <w:t xml:space="preserve">3 Lower </w:t>
            </w:r>
            <w:proofErr w:type="spellStart"/>
            <w:r w:rsidRPr="00712C43">
              <w:rPr>
                <w:b/>
                <w:bCs/>
                <w:u w:val="single"/>
                <w:lang w:val="en-GB"/>
              </w:rPr>
              <w:t>Galdeford</w:t>
            </w:r>
            <w:proofErr w:type="spellEnd"/>
            <w:r w:rsidRPr="00712C43">
              <w:rPr>
                <w:b/>
                <w:bCs/>
                <w:u w:val="single"/>
                <w:lang w:val="en-GB"/>
              </w:rPr>
              <w:t>, Ludlow, Shropshire, SY8 1RN</w:t>
            </w:r>
          </w:p>
          <w:p w14:paraId="7F1899C4" w14:textId="15717382" w:rsidR="00996491" w:rsidRPr="00712C43" w:rsidRDefault="00996491" w:rsidP="00996491">
            <w:pPr>
              <w:pStyle w:val="Standard"/>
              <w:tabs>
                <w:tab w:val="left" w:pos="0"/>
              </w:tabs>
              <w:rPr>
                <w:b/>
                <w:bCs/>
                <w:u w:val="single"/>
                <w:lang w:val="en-GB"/>
              </w:rPr>
            </w:pPr>
            <w:r w:rsidRPr="00712C43">
              <w:rPr>
                <w:lang w:val="en-GB"/>
              </w:rPr>
              <w:t>Conversion of former shop to residential unit and associated works</w:t>
            </w:r>
          </w:p>
        </w:tc>
        <w:tc>
          <w:tcPr>
            <w:tcW w:w="1418" w:type="dxa"/>
          </w:tcPr>
          <w:p w14:paraId="6DCFFEAB" w14:textId="2923F02D" w:rsidR="00996491" w:rsidRDefault="00996491" w:rsidP="00996491">
            <w:pPr>
              <w:pStyle w:val="Standard"/>
              <w:tabs>
                <w:tab w:val="left" w:pos="0"/>
              </w:tabs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REFUSE</w:t>
            </w:r>
          </w:p>
        </w:tc>
      </w:tr>
      <w:tr w:rsidR="00F84950" w:rsidRPr="0041385C" w14:paraId="09B27A12" w14:textId="77777777" w:rsidTr="00712C43">
        <w:tc>
          <w:tcPr>
            <w:tcW w:w="1843" w:type="dxa"/>
          </w:tcPr>
          <w:p w14:paraId="3C1D51EA" w14:textId="63B6D686" w:rsidR="00F84950" w:rsidRPr="00712C43" w:rsidRDefault="00F84950" w:rsidP="00F84950">
            <w:pPr>
              <w:pStyle w:val="Standard"/>
              <w:tabs>
                <w:tab w:val="left" w:pos="0"/>
              </w:tabs>
              <w:rPr>
                <w:b/>
                <w:bCs/>
                <w:lang w:val="en-GB"/>
              </w:rPr>
            </w:pPr>
            <w:r w:rsidRPr="00712C43">
              <w:rPr>
                <w:b/>
                <w:bCs/>
                <w:lang w:val="en-GB"/>
              </w:rPr>
              <w:t>23/02675/LBC</w:t>
            </w:r>
          </w:p>
        </w:tc>
        <w:tc>
          <w:tcPr>
            <w:tcW w:w="6237" w:type="dxa"/>
          </w:tcPr>
          <w:p w14:paraId="7850B429" w14:textId="77777777" w:rsidR="00F84950" w:rsidRPr="00712C43" w:rsidRDefault="00F84950" w:rsidP="00F84950">
            <w:pPr>
              <w:pStyle w:val="Standard"/>
              <w:tabs>
                <w:tab w:val="left" w:pos="0"/>
              </w:tabs>
              <w:rPr>
                <w:b/>
                <w:bCs/>
                <w:u w:val="single"/>
                <w:lang w:val="en-GB"/>
              </w:rPr>
            </w:pPr>
            <w:r w:rsidRPr="00712C43">
              <w:rPr>
                <w:b/>
                <w:bCs/>
                <w:u w:val="single"/>
                <w:lang w:val="en-GB"/>
              </w:rPr>
              <w:t>1 Bell Lane, Ludlow, Shropshire, SY8 1BN</w:t>
            </w:r>
          </w:p>
          <w:p w14:paraId="4BDC5E24" w14:textId="4B1C6ECC" w:rsidR="00F84950" w:rsidRPr="00712C43" w:rsidRDefault="00F84950" w:rsidP="00F84950">
            <w:pPr>
              <w:pStyle w:val="Standard"/>
              <w:tabs>
                <w:tab w:val="left" w:pos="0"/>
              </w:tabs>
              <w:rPr>
                <w:b/>
                <w:bCs/>
                <w:u w:val="single"/>
                <w:lang w:val="en-GB"/>
              </w:rPr>
            </w:pPr>
            <w:r w:rsidRPr="00712C43">
              <w:rPr>
                <w:lang w:val="en-GB"/>
              </w:rPr>
              <w:t xml:space="preserve">Replace French doors and frame, replace and lower sill of sitting room window, part remove stud partition in bedroom, install new wood burner and </w:t>
            </w:r>
            <w:proofErr w:type="gramStart"/>
            <w:r w:rsidRPr="00712C43">
              <w:rPr>
                <w:lang w:val="en-GB"/>
              </w:rPr>
              <w:t>stainless steel</w:t>
            </w:r>
            <w:proofErr w:type="gramEnd"/>
            <w:r w:rsidRPr="00712C43">
              <w:rPr>
                <w:lang w:val="en-GB"/>
              </w:rPr>
              <w:t xml:space="preserve"> flue (painted black above roof) install new Velux roof window to bedroom affecting a Grade II Listed Building</w:t>
            </w:r>
          </w:p>
        </w:tc>
        <w:tc>
          <w:tcPr>
            <w:tcW w:w="1418" w:type="dxa"/>
          </w:tcPr>
          <w:p w14:paraId="601466A4" w14:textId="4302D7F6" w:rsidR="00F84950" w:rsidRDefault="00F84950" w:rsidP="00F84950">
            <w:pPr>
              <w:pStyle w:val="Standard"/>
              <w:tabs>
                <w:tab w:val="left" w:pos="0"/>
              </w:tabs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GRANTED</w:t>
            </w:r>
          </w:p>
        </w:tc>
      </w:tr>
      <w:tr w:rsidR="00F84950" w:rsidRPr="0041385C" w14:paraId="39569375" w14:textId="77777777" w:rsidTr="00712C43">
        <w:tc>
          <w:tcPr>
            <w:tcW w:w="1843" w:type="dxa"/>
          </w:tcPr>
          <w:p w14:paraId="0E43F96A" w14:textId="1CD36326" w:rsidR="00F84950" w:rsidRPr="00E35381" w:rsidRDefault="00F84950" w:rsidP="00F84950">
            <w:pPr>
              <w:pStyle w:val="Standard"/>
              <w:tabs>
                <w:tab w:val="left" w:pos="0"/>
              </w:tabs>
              <w:rPr>
                <w:b/>
                <w:bCs/>
                <w:lang w:val="en-GB"/>
              </w:rPr>
            </w:pPr>
            <w:r w:rsidRPr="00E35381">
              <w:rPr>
                <w:b/>
                <w:bCs/>
                <w:lang w:val="en-GB"/>
              </w:rPr>
              <w:t>23/02943/LBC</w:t>
            </w:r>
          </w:p>
        </w:tc>
        <w:tc>
          <w:tcPr>
            <w:tcW w:w="6237" w:type="dxa"/>
          </w:tcPr>
          <w:p w14:paraId="748F76E1" w14:textId="77777777" w:rsidR="00F84950" w:rsidRPr="00712C43" w:rsidRDefault="00F84950" w:rsidP="00F84950">
            <w:pPr>
              <w:pStyle w:val="Standard"/>
              <w:tabs>
                <w:tab w:val="left" w:pos="0"/>
              </w:tabs>
              <w:rPr>
                <w:b/>
                <w:bCs/>
                <w:u w:val="single"/>
                <w:lang w:val="en-GB"/>
              </w:rPr>
            </w:pPr>
            <w:r w:rsidRPr="00712C43">
              <w:rPr>
                <w:b/>
                <w:bCs/>
                <w:u w:val="single"/>
                <w:lang w:val="en-GB"/>
              </w:rPr>
              <w:t xml:space="preserve">4 Friars Walk, Ludlow, Shropshire, SY8 </w:t>
            </w:r>
            <w:proofErr w:type="gramStart"/>
            <w:r w:rsidRPr="00712C43">
              <w:rPr>
                <w:b/>
                <w:bCs/>
                <w:u w:val="single"/>
                <w:lang w:val="en-GB"/>
              </w:rPr>
              <w:t>1NT</w:t>
            </w:r>
            <w:proofErr w:type="gramEnd"/>
          </w:p>
          <w:p w14:paraId="60C416D2" w14:textId="3ED079EB" w:rsidR="00F84950" w:rsidRPr="00712C43" w:rsidRDefault="00F84950" w:rsidP="00F84950">
            <w:pPr>
              <w:pStyle w:val="Standard"/>
              <w:tabs>
                <w:tab w:val="left" w:pos="0"/>
              </w:tabs>
              <w:rPr>
                <w:b/>
                <w:bCs/>
                <w:u w:val="single"/>
                <w:lang w:val="en-GB"/>
              </w:rPr>
            </w:pPr>
            <w:r w:rsidRPr="00712C43">
              <w:rPr>
                <w:lang w:val="en-GB"/>
              </w:rPr>
              <w:t>Like-for-like replacement of six-panel front door affecting a Grade II Listed Building</w:t>
            </w:r>
          </w:p>
        </w:tc>
        <w:tc>
          <w:tcPr>
            <w:tcW w:w="1418" w:type="dxa"/>
          </w:tcPr>
          <w:p w14:paraId="5DAC62C9" w14:textId="4A46D962" w:rsidR="00F84950" w:rsidRDefault="00F84950" w:rsidP="00F84950">
            <w:pPr>
              <w:pStyle w:val="Standard"/>
              <w:tabs>
                <w:tab w:val="left" w:pos="0"/>
              </w:tabs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GRANTED</w:t>
            </w:r>
          </w:p>
        </w:tc>
      </w:tr>
    </w:tbl>
    <w:p w14:paraId="7A0DFAFE" w14:textId="77777777" w:rsidR="00E90B02" w:rsidRDefault="00E90B02" w:rsidP="00691CE5">
      <w:pPr>
        <w:pStyle w:val="Standard"/>
        <w:tabs>
          <w:tab w:val="left" w:pos="1276"/>
        </w:tabs>
        <w:rPr>
          <w:b/>
          <w:bCs/>
        </w:rPr>
      </w:pPr>
    </w:p>
    <w:p w14:paraId="3A35FB12" w14:textId="77777777" w:rsidR="00E90B02" w:rsidRDefault="00E90B02" w:rsidP="00691CE5">
      <w:pPr>
        <w:pStyle w:val="Standard"/>
        <w:tabs>
          <w:tab w:val="left" w:pos="1276"/>
        </w:tabs>
        <w:rPr>
          <w:b/>
          <w:bCs/>
        </w:rPr>
      </w:pPr>
    </w:p>
    <w:p w14:paraId="40B571FA" w14:textId="198341E9" w:rsidR="00DE3125" w:rsidRDefault="0003285A" w:rsidP="00D04B01">
      <w:pPr>
        <w:pStyle w:val="Standard"/>
        <w:tabs>
          <w:tab w:val="left" w:pos="1276"/>
        </w:tabs>
        <w:ind w:left="567" w:hanging="567"/>
        <w:rPr>
          <w:b/>
          <w:bCs/>
          <w:u w:val="single"/>
        </w:rPr>
      </w:pPr>
      <w:r w:rsidRPr="00D951C6">
        <w:rPr>
          <w:b/>
          <w:bCs/>
        </w:rPr>
        <w:lastRenderedPageBreak/>
        <w:t>1</w:t>
      </w:r>
      <w:r w:rsidR="002519A6">
        <w:rPr>
          <w:b/>
          <w:bCs/>
        </w:rPr>
        <w:t>1</w:t>
      </w:r>
      <w:r w:rsidR="00900738" w:rsidRPr="00D951C6">
        <w:rPr>
          <w:b/>
          <w:bCs/>
        </w:rPr>
        <w:t>.</w:t>
      </w:r>
      <w:r w:rsidR="00900738" w:rsidRPr="00D951C6">
        <w:rPr>
          <w:b/>
          <w:bCs/>
        </w:rPr>
        <w:tab/>
      </w:r>
      <w:r w:rsidR="00126414" w:rsidRPr="00D951C6">
        <w:rPr>
          <w:b/>
          <w:bCs/>
          <w:u w:val="single"/>
        </w:rPr>
        <w:t>PLANNING APPLICATIONS</w:t>
      </w:r>
    </w:p>
    <w:p w14:paraId="62D81D42" w14:textId="63B85D85" w:rsidR="0054100C" w:rsidRDefault="00287AEF" w:rsidP="00287AEF">
      <w:pPr>
        <w:pStyle w:val="Standard"/>
        <w:tabs>
          <w:tab w:val="left" w:pos="1276"/>
        </w:tabs>
        <w:rPr>
          <w:bCs/>
        </w:rPr>
      </w:pPr>
      <w:r>
        <w:rPr>
          <w:b/>
          <w:bCs/>
          <w:sz w:val="28"/>
          <w:szCs w:val="28"/>
        </w:rPr>
        <w:t xml:space="preserve">       </w:t>
      </w:r>
      <w:r w:rsidR="00C125D0" w:rsidRPr="00D951C6">
        <w:rPr>
          <w:bCs/>
        </w:rPr>
        <w:t>To</w:t>
      </w:r>
      <w:r w:rsidR="00C125D0" w:rsidRPr="00D951C6">
        <w:rPr>
          <w:b/>
          <w:bCs/>
          <w:sz w:val="28"/>
          <w:szCs w:val="28"/>
        </w:rPr>
        <w:t xml:space="preserve"> </w:t>
      </w:r>
      <w:r w:rsidR="00284F48" w:rsidRPr="00D951C6">
        <w:rPr>
          <w:bCs/>
        </w:rPr>
        <w:t xml:space="preserve">consider and comment on </w:t>
      </w:r>
      <w:r w:rsidR="006B67B5">
        <w:rPr>
          <w:bCs/>
        </w:rPr>
        <w:t xml:space="preserve">all </w:t>
      </w:r>
      <w:r w:rsidR="000D7167" w:rsidRPr="00D951C6">
        <w:rPr>
          <w:bCs/>
        </w:rPr>
        <w:t xml:space="preserve">validated </w:t>
      </w:r>
      <w:r w:rsidR="00284F48" w:rsidRPr="00D951C6">
        <w:rPr>
          <w:bCs/>
        </w:rPr>
        <w:t>planning applications</w:t>
      </w:r>
      <w:r w:rsidR="00164AF8">
        <w:rPr>
          <w:bCs/>
        </w:rPr>
        <w:t>.</w:t>
      </w:r>
      <w:r w:rsidR="00C125D0" w:rsidRPr="00D951C6">
        <w:rPr>
          <w:bCs/>
        </w:rPr>
        <w:t xml:space="preserve"> </w:t>
      </w:r>
    </w:p>
    <w:p w14:paraId="23F8A4BC" w14:textId="0DA0398A" w:rsidR="006B51C8" w:rsidRDefault="007C2D29" w:rsidP="00287AEF">
      <w:pPr>
        <w:pStyle w:val="ListBullet"/>
        <w:tabs>
          <w:tab w:val="clear" w:pos="720"/>
          <w:tab w:val="left" w:pos="426"/>
        </w:tabs>
        <w:ind w:left="0"/>
        <w:rPr>
          <w:b/>
        </w:rPr>
      </w:pPr>
      <w:r w:rsidRPr="00D951C6">
        <w:rPr>
          <w:b/>
          <w:bCs/>
          <w:sz w:val="20"/>
          <w:szCs w:val="20"/>
        </w:rPr>
        <w:t xml:space="preserve">For full details of </w:t>
      </w:r>
      <w:r w:rsidR="000D7167" w:rsidRPr="00D951C6">
        <w:rPr>
          <w:b/>
          <w:bCs/>
          <w:sz w:val="20"/>
          <w:szCs w:val="20"/>
        </w:rPr>
        <w:t>validated</w:t>
      </w:r>
      <w:r w:rsidRPr="00D951C6">
        <w:rPr>
          <w:b/>
          <w:bCs/>
          <w:sz w:val="20"/>
          <w:szCs w:val="20"/>
        </w:rPr>
        <w:t xml:space="preserve"> applications, please follow the link below</w:t>
      </w:r>
      <w:r w:rsidR="00574540" w:rsidRPr="00D951C6">
        <w:rPr>
          <w:b/>
          <w:sz w:val="20"/>
          <w:szCs w:val="20"/>
        </w:rPr>
        <w:t xml:space="preserve"> and search Ludlow </w:t>
      </w:r>
      <w:r w:rsidR="009B554B" w:rsidRPr="00D951C6">
        <w:rPr>
          <w:b/>
          <w:sz w:val="20"/>
          <w:szCs w:val="20"/>
        </w:rPr>
        <w:t xml:space="preserve">Town Council </w:t>
      </w:r>
      <w:r w:rsidRPr="00D951C6">
        <w:rPr>
          <w:b/>
          <w:sz w:val="20"/>
          <w:szCs w:val="20"/>
        </w:rPr>
        <w:t xml:space="preserve"> </w:t>
      </w:r>
      <w:hyperlink r:id="rId10" w:history="1">
        <w:r w:rsidR="00B53D17" w:rsidRPr="0054613B">
          <w:rPr>
            <w:rStyle w:val="Hyperlink"/>
            <w:b/>
            <w:sz w:val="20"/>
            <w:szCs w:val="20"/>
          </w:rPr>
          <w:t>https://pa.shropshire.gov.uk/online-applications/search.do?action=weeklyList&amp;searchType=Application</w:t>
        </w:r>
      </w:hyperlink>
      <w:r w:rsidRPr="00D951C6">
        <w:rPr>
          <w:b/>
        </w:rPr>
        <w:t xml:space="preserve"> </w:t>
      </w:r>
    </w:p>
    <w:p w14:paraId="79006EF1" w14:textId="77777777" w:rsidR="00BE78B0" w:rsidRDefault="00BE78B0" w:rsidP="00696296">
      <w:pPr>
        <w:pStyle w:val="ListBullet"/>
        <w:tabs>
          <w:tab w:val="clear" w:pos="720"/>
          <w:tab w:val="left" w:pos="426"/>
        </w:tabs>
        <w:ind w:left="0"/>
        <w:rPr>
          <w:b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818"/>
        <w:gridCol w:w="7391"/>
      </w:tblGrid>
      <w:tr w:rsidR="00E505AD" w14:paraId="7D2886E3" w14:textId="77777777" w:rsidTr="00BE78B0">
        <w:tc>
          <w:tcPr>
            <w:tcW w:w="1818" w:type="dxa"/>
          </w:tcPr>
          <w:p w14:paraId="52A266A8" w14:textId="2DA219BB" w:rsidR="00E505AD" w:rsidRPr="009E1503" w:rsidRDefault="000853D7" w:rsidP="00696296">
            <w:pPr>
              <w:pStyle w:val="ListBullet"/>
              <w:tabs>
                <w:tab w:val="clear" w:pos="720"/>
                <w:tab w:val="left" w:pos="426"/>
              </w:tabs>
              <w:ind w:left="0"/>
              <w:rPr>
                <w:b/>
                <w:bCs/>
                <w:lang w:val="en-GB"/>
              </w:rPr>
            </w:pPr>
            <w:bookmarkStart w:id="0" w:name="_Hlk138687492"/>
            <w:r w:rsidRPr="00D025B8">
              <w:rPr>
                <w:b/>
                <w:bCs/>
                <w:lang w:val="en-GB"/>
              </w:rPr>
              <w:t xml:space="preserve">23/03435/TCA  </w:t>
            </w:r>
          </w:p>
        </w:tc>
        <w:tc>
          <w:tcPr>
            <w:tcW w:w="7391" w:type="dxa"/>
          </w:tcPr>
          <w:p w14:paraId="0A1C3363" w14:textId="51785E20" w:rsidR="00D025B8" w:rsidRPr="00D025B8" w:rsidRDefault="00D025B8" w:rsidP="00D025B8">
            <w:pPr>
              <w:widowControl/>
              <w:suppressAutoHyphens w:val="0"/>
              <w:autoSpaceDN/>
              <w:textAlignment w:val="auto"/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r w:rsidRPr="00D025B8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>Mill House, Lower Mill Street, Ludlow, Shropshire, SY8 1BH</w:t>
            </w:r>
          </w:p>
          <w:p w14:paraId="76EC0C51" w14:textId="6ADACF66" w:rsidR="00D025B8" w:rsidRPr="00D025B8" w:rsidRDefault="00D025B8" w:rsidP="00D025B8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</w:pPr>
            <w:r w:rsidRPr="00D025B8"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  <w:t>To reduce 1no. Hawthorn by 30 percent and to crown lift 1no. Sweet Chestnut, 1no. Oak, 1no. Sycamore and 1no. Tulip tree by 6-7ft within Ludlow Conservation Area</w:t>
            </w:r>
          </w:p>
          <w:p w14:paraId="3B491146" w14:textId="08DE4136" w:rsidR="0041385C" w:rsidRPr="009E1503" w:rsidRDefault="009D456D" w:rsidP="00A04926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</w:pPr>
            <w:hyperlink r:id="rId11" w:history="1">
              <w:r w:rsidR="00D025B8" w:rsidRPr="00D025B8">
                <w:rPr>
                  <w:rStyle w:val="Hyperlink"/>
                  <w:rFonts w:eastAsia="Calibri"/>
                  <w:kern w:val="2"/>
                  <w:sz w:val="24"/>
                  <w:szCs w:val="24"/>
                  <w:lang w:val="en-GB"/>
                  <w14:ligatures w14:val="standardContextual"/>
                </w:rPr>
                <w:t>http://pa.shropshire.gov.uk/online-applications/applicationDetails.do?activeTab=summary&amp;keyVal=RYVC01TD0OE00</w:t>
              </w:r>
            </w:hyperlink>
          </w:p>
        </w:tc>
      </w:tr>
      <w:tr w:rsidR="00A04926" w14:paraId="12BC5EB5" w14:textId="77777777" w:rsidTr="00BE78B0">
        <w:tc>
          <w:tcPr>
            <w:tcW w:w="1818" w:type="dxa"/>
          </w:tcPr>
          <w:p w14:paraId="22C1B4FC" w14:textId="6ADD1E76" w:rsidR="00BE78B0" w:rsidRPr="000853D7" w:rsidRDefault="000853D7" w:rsidP="00696296">
            <w:pPr>
              <w:pStyle w:val="ListBullet"/>
              <w:tabs>
                <w:tab w:val="clear" w:pos="720"/>
                <w:tab w:val="left" w:pos="426"/>
              </w:tabs>
              <w:ind w:left="0"/>
              <w:rPr>
                <w:b/>
                <w:bCs/>
                <w:lang w:val="en-GB"/>
              </w:rPr>
            </w:pPr>
            <w:r w:rsidRPr="00D025B8">
              <w:rPr>
                <w:b/>
                <w:bCs/>
                <w:lang w:val="en-GB"/>
              </w:rPr>
              <w:t xml:space="preserve">23/03393/TCA  </w:t>
            </w:r>
          </w:p>
        </w:tc>
        <w:tc>
          <w:tcPr>
            <w:tcW w:w="7391" w:type="dxa"/>
          </w:tcPr>
          <w:p w14:paraId="79EF7B91" w14:textId="6153C9B4" w:rsidR="00D025B8" w:rsidRPr="00D025B8" w:rsidRDefault="00D025B8" w:rsidP="00D025B8">
            <w:pPr>
              <w:widowControl/>
              <w:suppressAutoHyphens w:val="0"/>
              <w:autoSpaceDN/>
              <w:textAlignment w:val="auto"/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r w:rsidRPr="00D025B8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 xml:space="preserve">St </w:t>
            </w:r>
            <w:proofErr w:type="spellStart"/>
            <w:r w:rsidRPr="00D025B8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>Laurences</w:t>
            </w:r>
            <w:proofErr w:type="spellEnd"/>
            <w:r w:rsidRPr="00D025B8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 xml:space="preserve"> Church, Church Walk, Ludlow, Shropshire, SY8 1AL</w:t>
            </w:r>
          </w:p>
          <w:p w14:paraId="30973A21" w14:textId="5701BD06" w:rsidR="00D025B8" w:rsidRPr="00D025B8" w:rsidRDefault="00D025B8" w:rsidP="00D025B8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</w:pPr>
            <w:r w:rsidRPr="00D025B8"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  <w:t>To prune 3no. Yews (Y1, Y5, Y6) (as per schedule and photographs) within Ludlow Conservation Area</w:t>
            </w:r>
          </w:p>
          <w:p w14:paraId="7C48DFBD" w14:textId="10C68299" w:rsidR="006462D1" w:rsidRPr="00BE78B0" w:rsidRDefault="009D456D" w:rsidP="00892631">
            <w:pPr>
              <w:widowControl/>
              <w:suppressAutoHyphens w:val="0"/>
              <w:autoSpaceDN/>
              <w:textAlignment w:val="auto"/>
              <w:rPr>
                <w:rFonts w:eastAsia="Calibri"/>
                <w:color w:val="0563C1" w:themeColor="hyperlink"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hyperlink r:id="rId12" w:history="1">
              <w:r w:rsidR="00D025B8" w:rsidRPr="00D025B8">
                <w:rPr>
                  <w:rStyle w:val="Hyperlink"/>
                  <w:rFonts w:eastAsia="Calibri"/>
                  <w:kern w:val="2"/>
                  <w:sz w:val="24"/>
                  <w:szCs w:val="24"/>
                  <w:lang w:val="en-GB"/>
                  <w14:ligatures w14:val="standardContextual"/>
                </w:rPr>
                <w:t>http://pa.shropshire.gov.uk/online-applications/applicationDetails.do?activeTab=summary&amp;keyVal=RYQ4YQTDJ1F00</w:t>
              </w:r>
            </w:hyperlink>
          </w:p>
        </w:tc>
      </w:tr>
      <w:tr w:rsidR="00892631" w14:paraId="253134CE" w14:textId="77777777" w:rsidTr="00BE78B0">
        <w:tc>
          <w:tcPr>
            <w:tcW w:w="1818" w:type="dxa"/>
          </w:tcPr>
          <w:p w14:paraId="7D719217" w14:textId="54D72CFB" w:rsidR="00892631" w:rsidRPr="000853D7" w:rsidRDefault="000853D7" w:rsidP="00696296">
            <w:pPr>
              <w:pStyle w:val="ListBullet"/>
              <w:tabs>
                <w:tab w:val="clear" w:pos="720"/>
                <w:tab w:val="left" w:pos="426"/>
              </w:tabs>
              <w:ind w:left="0"/>
              <w:rPr>
                <w:b/>
                <w:bCs/>
                <w:lang w:val="en-GB"/>
              </w:rPr>
            </w:pPr>
            <w:r w:rsidRPr="00D025B8">
              <w:rPr>
                <w:b/>
                <w:bCs/>
                <w:lang w:val="en-GB"/>
              </w:rPr>
              <w:t xml:space="preserve">23/03361/TCA  </w:t>
            </w:r>
          </w:p>
        </w:tc>
        <w:tc>
          <w:tcPr>
            <w:tcW w:w="7391" w:type="dxa"/>
          </w:tcPr>
          <w:p w14:paraId="3760778F" w14:textId="7B1E7CB1" w:rsidR="00D025B8" w:rsidRPr="00D025B8" w:rsidRDefault="00D025B8" w:rsidP="00D025B8">
            <w:pPr>
              <w:widowControl/>
              <w:suppressAutoHyphens w:val="0"/>
              <w:autoSpaceDN/>
              <w:textAlignment w:val="auto"/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r w:rsidRPr="00D025B8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 xml:space="preserve">145 </w:t>
            </w:r>
            <w:proofErr w:type="spellStart"/>
            <w:r w:rsidRPr="00D025B8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>Corve</w:t>
            </w:r>
            <w:proofErr w:type="spellEnd"/>
            <w:r w:rsidRPr="00D025B8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 xml:space="preserve"> Street, Ludlow, Shropshire, SY8 2PG</w:t>
            </w:r>
          </w:p>
          <w:p w14:paraId="0AD77B39" w14:textId="5BA28A8F" w:rsidR="00D025B8" w:rsidRPr="00D025B8" w:rsidRDefault="00D025B8" w:rsidP="00D025B8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r w:rsidRPr="00D025B8">
              <w:rPr>
                <w:rFonts w:eastAsia="Calibri"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>Reduce back lower branches by 25-30% of 1no Magnolia within Ludlow Conservation Area</w:t>
            </w:r>
          </w:p>
          <w:p w14:paraId="08FE773E" w14:textId="2A8CD0DF" w:rsidR="005B49EF" w:rsidRPr="005B49EF" w:rsidRDefault="009D456D" w:rsidP="000853D7">
            <w:pPr>
              <w:widowControl/>
              <w:suppressAutoHyphens w:val="0"/>
              <w:autoSpaceDN/>
              <w:textAlignment w:val="auto"/>
              <w:rPr>
                <w:rFonts w:eastAsia="Calibri"/>
                <w:color w:val="0563C1" w:themeColor="hyperlink"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hyperlink r:id="rId13" w:history="1">
              <w:r w:rsidR="00D025B8" w:rsidRPr="00D025B8">
                <w:rPr>
                  <w:rStyle w:val="Hyperlink"/>
                  <w:rFonts w:eastAsia="Calibri"/>
                  <w:kern w:val="2"/>
                  <w:sz w:val="24"/>
                  <w:szCs w:val="24"/>
                  <w:lang w:val="en-GB"/>
                  <w14:ligatures w14:val="standardContextual"/>
                </w:rPr>
                <w:t>http://pa.shropshire.gov.uk/online-applications/applicationDetails.do?activeTab=summary&amp;keyVal=RYMFFFTDIZI00</w:t>
              </w:r>
            </w:hyperlink>
          </w:p>
        </w:tc>
      </w:tr>
      <w:tr w:rsidR="000853D7" w14:paraId="776E55A9" w14:textId="77777777" w:rsidTr="00BE78B0">
        <w:tc>
          <w:tcPr>
            <w:tcW w:w="1818" w:type="dxa"/>
          </w:tcPr>
          <w:p w14:paraId="7FCF1483" w14:textId="43B59F20" w:rsidR="000853D7" w:rsidRPr="000853D7" w:rsidRDefault="000853D7" w:rsidP="00696296">
            <w:pPr>
              <w:pStyle w:val="ListBullet"/>
              <w:tabs>
                <w:tab w:val="clear" w:pos="720"/>
                <w:tab w:val="left" w:pos="426"/>
              </w:tabs>
              <w:ind w:left="0"/>
              <w:rPr>
                <w:b/>
                <w:bCs/>
                <w:lang w:val="en-GB"/>
              </w:rPr>
            </w:pPr>
            <w:r w:rsidRPr="00D025B8">
              <w:rPr>
                <w:b/>
                <w:bCs/>
                <w:lang w:val="en-GB"/>
              </w:rPr>
              <w:t xml:space="preserve">23/03522/TCA  </w:t>
            </w:r>
          </w:p>
        </w:tc>
        <w:tc>
          <w:tcPr>
            <w:tcW w:w="7391" w:type="dxa"/>
          </w:tcPr>
          <w:p w14:paraId="4C0ABF9F" w14:textId="6078ABF7" w:rsidR="000853D7" w:rsidRPr="000853D7" w:rsidRDefault="000853D7" w:rsidP="000853D7">
            <w:pPr>
              <w:widowControl/>
              <w:suppressAutoHyphens w:val="0"/>
              <w:autoSpaceDN/>
              <w:textAlignment w:val="auto"/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r w:rsidRPr="000853D7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>Wigley Field Allotments, Halton Lane, Ludlow, Shropshire, SY8 2JE</w:t>
            </w:r>
          </w:p>
          <w:p w14:paraId="536608CF" w14:textId="106A050A" w:rsidR="000853D7" w:rsidRPr="000853D7" w:rsidRDefault="000853D7" w:rsidP="000853D7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</w:pPr>
            <w:r w:rsidRPr="000853D7"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  <w:t>To pollard at approx. 3metres 1no. White Willow (T0150) within Ludlow Conservation Area</w:t>
            </w:r>
          </w:p>
          <w:p w14:paraId="4652F42E" w14:textId="70866326" w:rsidR="000853D7" w:rsidRPr="000853D7" w:rsidRDefault="009D456D" w:rsidP="00D025B8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hyperlink r:id="rId14" w:history="1">
              <w:r w:rsidR="000853D7" w:rsidRPr="000853D7">
                <w:rPr>
                  <w:rStyle w:val="Hyperlink"/>
                  <w:rFonts w:eastAsia="Calibri"/>
                  <w:kern w:val="2"/>
                  <w:sz w:val="24"/>
                  <w:szCs w:val="24"/>
                  <w:lang w:val="en-GB"/>
                  <w14:ligatures w14:val="standardContextual"/>
                </w:rPr>
                <w:t>http://pa.shropshire.gov.uk/online-applications/applicationDetails.do?activeTab=summary&amp;keyVal=RZ4YHHTDJ8K00</w:t>
              </w:r>
            </w:hyperlink>
          </w:p>
        </w:tc>
      </w:tr>
      <w:tr w:rsidR="005C4BD1" w14:paraId="22C6F336" w14:textId="77777777" w:rsidTr="00BE78B0">
        <w:tc>
          <w:tcPr>
            <w:tcW w:w="1818" w:type="dxa"/>
          </w:tcPr>
          <w:p w14:paraId="25508CA0" w14:textId="1758688B" w:rsidR="005C4BD1" w:rsidRPr="000853D7" w:rsidRDefault="000853D7" w:rsidP="00696296">
            <w:pPr>
              <w:pStyle w:val="ListBullet"/>
              <w:tabs>
                <w:tab w:val="clear" w:pos="720"/>
                <w:tab w:val="left" w:pos="426"/>
              </w:tabs>
              <w:ind w:left="0"/>
              <w:rPr>
                <w:b/>
                <w:bCs/>
                <w:lang w:val="en-GB"/>
              </w:rPr>
            </w:pPr>
            <w:r w:rsidRPr="00D025B8">
              <w:rPr>
                <w:b/>
                <w:bCs/>
                <w:lang w:val="en-GB"/>
              </w:rPr>
              <w:t xml:space="preserve">23/02715/FUL  </w:t>
            </w:r>
          </w:p>
        </w:tc>
        <w:tc>
          <w:tcPr>
            <w:tcW w:w="7391" w:type="dxa"/>
          </w:tcPr>
          <w:p w14:paraId="459FB4E4" w14:textId="261101CA" w:rsidR="00D025B8" w:rsidRPr="00D025B8" w:rsidRDefault="00D025B8" w:rsidP="00D025B8">
            <w:pPr>
              <w:widowControl/>
              <w:suppressAutoHyphens w:val="0"/>
              <w:autoSpaceDN/>
              <w:textAlignment w:val="auto"/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r w:rsidRPr="00D025B8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 xml:space="preserve">Castle Lodge </w:t>
            </w:r>
            <w:proofErr w:type="gramStart"/>
            <w:r w:rsidRPr="00D025B8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>Buttery ,</w:t>
            </w:r>
            <w:proofErr w:type="gramEnd"/>
            <w:r w:rsidRPr="00D025B8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 xml:space="preserve"> Castle Square, Ludlow, Shropshire, SY8 1AY</w:t>
            </w:r>
          </w:p>
          <w:p w14:paraId="1AEB7495" w14:textId="757E62F8" w:rsidR="00D025B8" w:rsidRPr="00D025B8" w:rsidRDefault="00D025B8" w:rsidP="00D025B8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</w:pPr>
            <w:r w:rsidRPr="00D025B8"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  <w:t>Installation of a 'bird-beak' flue (to replace existing trickle fan)</w:t>
            </w:r>
          </w:p>
          <w:p w14:paraId="1E2F972A" w14:textId="2A3A7C41" w:rsidR="0041385C" w:rsidRPr="00786C6B" w:rsidRDefault="009D456D" w:rsidP="00786C6B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hyperlink r:id="rId15" w:history="1">
              <w:r w:rsidR="00D025B8" w:rsidRPr="00D025B8">
                <w:rPr>
                  <w:rStyle w:val="Hyperlink"/>
                  <w:rFonts w:eastAsia="Calibri"/>
                  <w:kern w:val="2"/>
                  <w:sz w:val="24"/>
                  <w:szCs w:val="24"/>
                  <w:lang w:val="en-GB"/>
                  <w14:ligatures w14:val="standardContextual"/>
                </w:rPr>
                <w:t>http://pa.shropshire.gov.uk/online-applications/applicationDetails.do?activeTab=summary&amp;keyVal=RWO22STDHZX00</w:t>
              </w:r>
            </w:hyperlink>
          </w:p>
        </w:tc>
      </w:tr>
      <w:tr w:rsidR="00545D8A" w14:paraId="72E533C2" w14:textId="77777777" w:rsidTr="00BE78B0">
        <w:tc>
          <w:tcPr>
            <w:tcW w:w="1818" w:type="dxa"/>
          </w:tcPr>
          <w:p w14:paraId="06D8535A" w14:textId="77777777" w:rsidR="000E79A5" w:rsidRPr="000E79A5" w:rsidRDefault="000E79A5" w:rsidP="000E79A5">
            <w:pPr>
              <w:pStyle w:val="ListBullet"/>
              <w:tabs>
                <w:tab w:val="left" w:pos="426"/>
              </w:tabs>
              <w:ind w:left="0"/>
              <w:rPr>
                <w:b/>
                <w:bCs/>
                <w:lang w:val="en-GB"/>
              </w:rPr>
            </w:pPr>
            <w:r w:rsidRPr="000E79A5">
              <w:rPr>
                <w:b/>
                <w:bCs/>
                <w:lang w:val="en-GB"/>
              </w:rPr>
              <w:t xml:space="preserve">23/03504/LBC  </w:t>
            </w:r>
          </w:p>
          <w:p w14:paraId="6E1D6025" w14:textId="1CFB7CAE" w:rsidR="00545D8A" w:rsidRPr="00545D8A" w:rsidRDefault="00545D8A" w:rsidP="00696296">
            <w:pPr>
              <w:pStyle w:val="ListBullet"/>
              <w:tabs>
                <w:tab w:val="clear" w:pos="720"/>
                <w:tab w:val="left" w:pos="426"/>
              </w:tabs>
              <w:ind w:left="0"/>
              <w:rPr>
                <w:b/>
                <w:bCs/>
                <w:lang w:val="en-GB"/>
              </w:rPr>
            </w:pPr>
          </w:p>
        </w:tc>
        <w:tc>
          <w:tcPr>
            <w:tcW w:w="7391" w:type="dxa"/>
          </w:tcPr>
          <w:p w14:paraId="51BCBF82" w14:textId="6F4A5F42" w:rsidR="000E79A5" w:rsidRPr="000E79A5" w:rsidRDefault="000E79A5" w:rsidP="000E79A5">
            <w:pPr>
              <w:widowControl/>
              <w:suppressAutoHyphens w:val="0"/>
              <w:autoSpaceDN/>
              <w:textAlignment w:val="auto"/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r w:rsidRPr="000E79A5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 xml:space="preserve">Hope House Childrens Hospice, 17 King Street, Ludlow, Shropshire, SY8 </w:t>
            </w:r>
            <w:proofErr w:type="gramStart"/>
            <w:r w:rsidRPr="000E79A5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>1AQ</w:t>
            </w:r>
            <w:proofErr w:type="gramEnd"/>
          </w:p>
          <w:p w14:paraId="510BC447" w14:textId="57AEFDC5" w:rsidR="000E79A5" w:rsidRPr="000E79A5" w:rsidRDefault="000E79A5" w:rsidP="000E79A5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</w:pPr>
            <w:r w:rsidRPr="000E79A5"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  <w:t>Installation of replacement signage, a discrete CCTV camera (infra-red) to either side, repaint entrance door in same shade of burgundy, addition of dummy alarm box to left hand elevation, insertion of concertina grill inside shop affecting a Grade II Listed Building</w:t>
            </w:r>
          </w:p>
          <w:p w14:paraId="77FE53E3" w14:textId="000C1ECD" w:rsidR="0041385C" w:rsidRPr="00545D8A" w:rsidRDefault="009D456D" w:rsidP="00786C6B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hyperlink r:id="rId16" w:history="1">
              <w:r w:rsidR="000E79A5" w:rsidRPr="000E79A5">
                <w:rPr>
                  <w:rStyle w:val="Hyperlink"/>
                  <w:rFonts w:eastAsia="Calibri"/>
                  <w:kern w:val="2"/>
                  <w:sz w:val="24"/>
                  <w:szCs w:val="24"/>
                  <w:lang w:val="en-GB"/>
                  <w14:ligatures w14:val="standardContextual"/>
                </w:rPr>
                <w:t>http://pa.shropshire.gov.uk/online-applications/applicationDetails.do?activeTab=summary&amp;keyVal=RZ48OXTD0BN00</w:t>
              </w:r>
            </w:hyperlink>
          </w:p>
        </w:tc>
      </w:tr>
      <w:tr w:rsidR="00863F24" w14:paraId="4684944E" w14:textId="77777777" w:rsidTr="00BE78B0">
        <w:tc>
          <w:tcPr>
            <w:tcW w:w="1818" w:type="dxa"/>
          </w:tcPr>
          <w:p w14:paraId="6FD510EF" w14:textId="1454F248" w:rsidR="00863F24" w:rsidRPr="000E79A5" w:rsidRDefault="000E79A5" w:rsidP="00696296">
            <w:pPr>
              <w:pStyle w:val="ListBullet"/>
              <w:tabs>
                <w:tab w:val="clear" w:pos="720"/>
                <w:tab w:val="left" w:pos="426"/>
              </w:tabs>
              <w:ind w:left="0"/>
              <w:rPr>
                <w:b/>
                <w:bCs/>
                <w:lang w:val="en-GB"/>
              </w:rPr>
            </w:pPr>
            <w:r w:rsidRPr="000E79A5">
              <w:rPr>
                <w:b/>
                <w:bCs/>
                <w:lang w:val="en-GB"/>
              </w:rPr>
              <w:t xml:space="preserve">23/03391/LBC  </w:t>
            </w:r>
          </w:p>
        </w:tc>
        <w:tc>
          <w:tcPr>
            <w:tcW w:w="7391" w:type="dxa"/>
          </w:tcPr>
          <w:p w14:paraId="7A303ACB" w14:textId="0336833A" w:rsidR="000E79A5" w:rsidRPr="000E79A5" w:rsidRDefault="000E79A5" w:rsidP="000E79A5">
            <w:pPr>
              <w:widowControl/>
              <w:suppressAutoHyphens w:val="0"/>
              <w:autoSpaceDN/>
              <w:textAlignment w:val="auto"/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r w:rsidRPr="000E79A5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 xml:space="preserve">Chimney </w:t>
            </w:r>
            <w:proofErr w:type="gramStart"/>
            <w:r w:rsidRPr="000E79A5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>Pots ,</w:t>
            </w:r>
            <w:proofErr w:type="gramEnd"/>
            <w:r w:rsidRPr="000E79A5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 xml:space="preserve"> Church Street, Ludlow, Shropshire, SY8 1AW</w:t>
            </w:r>
          </w:p>
          <w:p w14:paraId="610DBA8F" w14:textId="11CB984F" w:rsidR="000E79A5" w:rsidRPr="000E79A5" w:rsidRDefault="000E79A5" w:rsidP="000E79A5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</w:pPr>
            <w:r w:rsidRPr="000E79A5"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  <w:t xml:space="preserve">Replace existing windows to North (2 sash and </w:t>
            </w:r>
            <w:proofErr w:type="gramStart"/>
            <w:r w:rsidRPr="000E79A5"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  <w:t xml:space="preserve">one </w:t>
            </w:r>
            <w:proofErr w:type="spellStart"/>
            <w:r w:rsidRPr="000E79A5"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  <w:t>half</w:t>
            </w:r>
            <w:proofErr w:type="gramEnd"/>
            <w:r w:rsidRPr="000E79A5"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  <w:t xml:space="preserve"> moon</w:t>
            </w:r>
            <w:proofErr w:type="spellEnd"/>
            <w:r w:rsidRPr="000E79A5"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  <w:t>) and East side 3 sash) of the building</w:t>
            </w:r>
          </w:p>
          <w:p w14:paraId="5BF7A512" w14:textId="1D4EFD8C" w:rsidR="00863F24" w:rsidRDefault="009D456D" w:rsidP="00786C6B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hyperlink r:id="rId17" w:history="1">
              <w:r w:rsidR="000E79A5" w:rsidRPr="000E79A5">
                <w:rPr>
                  <w:rStyle w:val="Hyperlink"/>
                  <w:rFonts w:eastAsia="Calibri"/>
                  <w:kern w:val="2"/>
                  <w:sz w:val="24"/>
                  <w:szCs w:val="24"/>
                  <w:lang w:val="en-GB"/>
                  <w14:ligatures w14:val="standardContextual"/>
                </w:rPr>
                <w:t>http://pa.shropshire.gov.uk/online-applications/applicationDetails.do?activeTab=summary&amp;keyVal=RYQ4XQTDJ1B00</w:t>
              </w:r>
            </w:hyperlink>
          </w:p>
        </w:tc>
      </w:tr>
      <w:tr w:rsidR="00FC35F5" w14:paraId="1EE2691F" w14:textId="77777777" w:rsidTr="00BE78B0">
        <w:tc>
          <w:tcPr>
            <w:tcW w:w="1818" w:type="dxa"/>
          </w:tcPr>
          <w:p w14:paraId="758DC8E2" w14:textId="32F42DDA" w:rsidR="00FC35F5" w:rsidRPr="007F0CC4" w:rsidRDefault="007F0CC4" w:rsidP="00696296">
            <w:pPr>
              <w:pStyle w:val="ListBullet"/>
              <w:tabs>
                <w:tab w:val="clear" w:pos="720"/>
                <w:tab w:val="left" w:pos="426"/>
              </w:tabs>
              <w:ind w:left="0"/>
              <w:rPr>
                <w:b/>
                <w:bCs/>
                <w:lang w:val="en-GB"/>
              </w:rPr>
            </w:pPr>
            <w:r w:rsidRPr="007F0CC4">
              <w:rPr>
                <w:b/>
                <w:bCs/>
                <w:lang w:val="en-GB"/>
              </w:rPr>
              <w:t xml:space="preserve">23/03583/FUL  </w:t>
            </w:r>
          </w:p>
        </w:tc>
        <w:tc>
          <w:tcPr>
            <w:tcW w:w="7391" w:type="dxa"/>
          </w:tcPr>
          <w:p w14:paraId="67624D90" w14:textId="1337F41F" w:rsidR="007F0CC4" w:rsidRPr="007F0CC4" w:rsidRDefault="007F0CC4" w:rsidP="007F0CC4">
            <w:pPr>
              <w:widowControl/>
              <w:suppressAutoHyphens w:val="0"/>
              <w:autoSpaceDN/>
              <w:textAlignment w:val="auto"/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r w:rsidRPr="007F0CC4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 xml:space="preserve">39 </w:t>
            </w:r>
            <w:proofErr w:type="spellStart"/>
            <w:r w:rsidRPr="007F0CC4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>Bringewood</w:t>
            </w:r>
            <w:proofErr w:type="spellEnd"/>
            <w:r w:rsidRPr="007F0CC4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 xml:space="preserve"> Rise, Ludlow, Shropshire, SY8 2NB</w:t>
            </w:r>
          </w:p>
          <w:p w14:paraId="414674DD" w14:textId="649D04AE" w:rsidR="007F0CC4" w:rsidRPr="007F0CC4" w:rsidRDefault="007F0CC4" w:rsidP="007F0CC4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r w:rsidRPr="007F0CC4">
              <w:rPr>
                <w:rFonts w:eastAsia="Calibri"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 xml:space="preserve">Conversion of integral garage to residential use to include </w:t>
            </w:r>
            <w:proofErr w:type="gramStart"/>
            <w:r w:rsidRPr="007F0CC4">
              <w:rPr>
                <w:rFonts w:eastAsia="Calibri"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>extension</w:t>
            </w:r>
            <w:proofErr w:type="gramEnd"/>
          </w:p>
          <w:p w14:paraId="5B6077D7" w14:textId="26D95EAE" w:rsidR="00FC35F5" w:rsidRPr="00FC35F5" w:rsidRDefault="009D456D" w:rsidP="00863F24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hyperlink r:id="rId18" w:history="1">
              <w:r w:rsidR="007F0CC4" w:rsidRPr="007F0CC4">
                <w:rPr>
                  <w:rStyle w:val="Hyperlink"/>
                  <w:rFonts w:eastAsia="Calibri"/>
                  <w:kern w:val="2"/>
                  <w:sz w:val="24"/>
                  <w:szCs w:val="24"/>
                  <w:lang w:val="en-GB"/>
                  <w14:ligatures w14:val="standardContextual"/>
                </w:rPr>
                <w:t>http://pa.shropshire.gov.uk/online-applications/applicationDetails.do?activeTab=summary&amp;keyVal=RZE7OGTDJC700</w:t>
              </w:r>
            </w:hyperlink>
          </w:p>
        </w:tc>
      </w:tr>
      <w:tr w:rsidR="007462BD" w14:paraId="4002C2F8" w14:textId="77777777" w:rsidTr="00BE78B0">
        <w:tc>
          <w:tcPr>
            <w:tcW w:w="1818" w:type="dxa"/>
          </w:tcPr>
          <w:p w14:paraId="04CF77E8" w14:textId="057D78CF" w:rsidR="007462BD" w:rsidRPr="00FA5035" w:rsidRDefault="00FA5035" w:rsidP="00696296">
            <w:pPr>
              <w:pStyle w:val="ListBullet"/>
              <w:tabs>
                <w:tab w:val="clear" w:pos="720"/>
                <w:tab w:val="left" w:pos="426"/>
              </w:tabs>
              <w:ind w:left="0"/>
              <w:rPr>
                <w:b/>
                <w:bCs/>
                <w:lang w:val="en-GB"/>
              </w:rPr>
            </w:pPr>
            <w:r w:rsidRPr="00FA5035">
              <w:rPr>
                <w:b/>
                <w:bCs/>
                <w:lang w:val="en-GB"/>
              </w:rPr>
              <w:lastRenderedPageBreak/>
              <w:t xml:space="preserve">23/03571/FUL  </w:t>
            </w:r>
          </w:p>
        </w:tc>
        <w:tc>
          <w:tcPr>
            <w:tcW w:w="7391" w:type="dxa"/>
          </w:tcPr>
          <w:p w14:paraId="331C1675" w14:textId="6E294457" w:rsidR="00FA5035" w:rsidRPr="00FA5035" w:rsidRDefault="00FA5035" w:rsidP="00FA5035">
            <w:pPr>
              <w:widowControl/>
              <w:suppressAutoHyphens w:val="0"/>
              <w:autoSpaceDN/>
              <w:textAlignment w:val="auto"/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r w:rsidRPr="00FA5035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>Ludlow Rugby Football Club, Ludlow Rugby Club, Linney, Ludlow, Shropshire, SY8 1EE</w:t>
            </w:r>
          </w:p>
          <w:p w14:paraId="57965EB2" w14:textId="402FB5CA" w:rsidR="00FA5035" w:rsidRPr="00FA5035" w:rsidRDefault="00FA5035" w:rsidP="00FA5035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</w:pPr>
            <w:r w:rsidRPr="00FA5035"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  <w:t>Application under Section 73A of the Town and Country Planning Act 1990 for change of use from agricultural to community recreation (Use class F2(c)) with occasional vehicle parking (resubmission)</w:t>
            </w:r>
          </w:p>
          <w:p w14:paraId="2637A6B2" w14:textId="0B75251B" w:rsidR="007462BD" w:rsidRPr="007462BD" w:rsidRDefault="009D456D" w:rsidP="007462BD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hyperlink r:id="rId19" w:history="1">
              <w:r w:rsidR="00FA5035" w:rsidRPr="00FA5035">
                <w:rPr>
                  <w:rStyle w:val="Hyperlink"/>
                  <w:rFonts w:eastAsia="Calibri"/>
                  <w:kern w:val="2"/>
                  <w:sz w:val="24"/>
                  <w:szCs w:val="24"/>
                  <w:lang w:val="en-GB"/>
                  <w14:ligatures w14:val="standardContextual"/>
                </w:rPr>
                <w:t>http://pa.shropshire.gov.uk/online-applications/applicationDetails.do?activeTab=summary&amp;keyVal=RZE7GXTDJBJ00</w:t>
              </w:r>
            </w:hyperlink>
          </w:p>
        </w:tc>
      </w:tr>
      <w:tr w:rsidR="00E61C72" w14:paraId="255602DC" w14:textId="77777777" w:rsidTr="00BE78B0">
        <w:tc>
          <w:tcPr>
            <w:tcW w:w="1818" w:type="dxa"/>
          </w:tcPr>
          <w:p w14:paraId="1FFF9030" w14:textId="42E17B53" w:rsidR="00E61C72" w:rsidRPr="00E61C72" w:rsidRDefault="00E61C72" w:rsidP="00696296">
            <w:pPr>
              <w:pStyle w:val="ListBullet"/>
              <w:tabs>
                <w:tab w:val="clear" w:pos="720"/>
                <w:tab w:val="left" w:pos="426"/>
              </w:tabs>
              <w:ind w:left="0"/>
              <w:rPr>
                <w:b/>
                <w:bCs/>
                <w:lang w:val="en-GB"/>
              </w:rPr>
            </w:pPr>
            <w:r w:rsidRPr="00E61C72">
              <w:rPr>
                <w:b/>
                <w:bCs/>
                <w:lang w:val="en-GB"/>
              </w:rPr>
              <w:t>23/03631/FUL</w:t>
            </w:r>
          </w:p>
        </w:tc>
        <w:tc>
          <w:tcPr>
            <w:tcW w:w="7391" w:type="dxa"/>
          </w:tcPr>
          <w:p w14:paraId="09233C3B" w14:textId="77777777" w:rsidR="00E61C72" w:rsidRPr="00E61C72" w:rsidRDefault="00E61C72" w:rsidP="00E61C72">
            <w:pPr>
              <w:widowControl/>
              <w:suppressAutoHyphens w:val="0"/>
              <w:autoSpaceDN/>
              <w:textAlignment w:val="auto"/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r w:rsidRPr="00E61C72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 xml:space="preserve">10-12 Castle Street, Ludlow, Shropshire, SY8 1AT, </w:t>
            </w:r>
          </w:p>
          <w:p w14:paraId="41015121" w14:textId="77777777" w:rsidR="00E61C72" w:rsidRPr="00E61C72" w:rsidRDefault="00E61C72" w:rsidP="00E61C72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</w:pPr>
            <w:r w:rsidRPr="00E61C72"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  <w:t>Installation of four wall mounted lights and re-decoration of building frontage</w:t>
            </w:r>
          </w:p>
          <w:p w14:paraId="2A4B49AC" w14:textId="7395351E" w:rsidR="00E61C72" w:rsidRPr="00E61C72" w:rsidRDefault="009D456D" w:rsidP="00CA42A1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hyperlink r:id="rId20" w:history="1">
              <w:r w:rsidR="00E61C72" w:rsidRPr="00E61C72">
                <w:rPr>
                  <w:rStyle w:val="Hyperlink"/>
                  <w:rFonts w:eastAsia="Calibri"/>
                  <w:kern w:val="2"/>
                  <w:sz w:val="24"/>
                  <w:szCs w:val="24"/>
                  <w:lang w:val="en-GB"/>
                  <w14:ligatures w14:val="standardContextual"/>
                </w:rPr>
                <w:t>http://pa.shropshire.gov.uk/online-applications/applicationDetails.do?activeTab=summary&amp;keyVal=RZJRGHTDJEW00</w:t>
              </w:r>
            </w:hyperlink>
          </w:p>
        </w:tc>
      </w:tr>
      <w:tr w:rsidR="00FC2D6D" w14:paraId="6B1A46E0" w14:textId="77777777" w:rsidTr="00BE78B0">
        <w:tc>
          <w:tcPr>
            <w:tcW w:w="1818" w:type="dxa"/>
          </w:tcPr>
          <w:p w14:paraId="1EF9A0A0" w14:textId="13887141" w:rsidR="00FC2D6D" w:rsidRPr="00E61C72" w:rsidRDefault="00CA42A1" w:rsidP="00696296">
            <w:pPr>
              <w:pStyle w:val="ListBullet"/>
              <w:tabs>
                <w:tab w:val="clear" w:pos="720"/>
                <w:tab w:val="left" w:pos="426"/>
              </w:tabs>
              <w:ind w:left="0"/>
              <w:rPr>
                <w:b/>
                <w:bCs/>
                <w:lang w:val="en-GB"/>
              </w:rPr>
            </w:pPr>
            <w:r w:rsidRPr="00E61C72">
              <w:rPr>
                <w:b/>
                <w:bCs/>
                <w:lang w:val="en-GB"/>
              </w:rPr>
              <w:t xml:space="preserve">23/03616/LBC  </w:t>
            </w:r>
          </w:p>
        </w:tc>
        <w:tc>
          <w:tcPr>
            <w:tcW w:w="7391" w:type="dxa"/>
          </w:tcPr>
          <w:p w14:paraId="6CF596FC" w14:textId="265777DE" w:rsidR="00CA42A1" w:rsidRPr="00CA42A1" w:rsidRDefault="00CA42A1" w:rsidP="00CA42A1">
            <w:pPr>
              <w:widowControl/>
              <w:suppressAutoHyphens w:val="0"/>
              <w:autoSpaceDN/>
              <w:textAlignment w:val="auto"/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r w:rsidRPr="00CA42A1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>10-12 Castle Street, Ludlow, Shropshire, SY8 1AT</w:t>
            </w:r>
          </w:p>
          <w:p w14:paraId="24AE359D" w14:textId="049E45B6" w:rsidR="00CA42A1" w:rsidRPr="00CA42A1" w:rsidRDefault="00CA42A1" w:rsidP="00CA42A1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</w:pPr>
            <w:r w:rsidRPr="00CA42A1"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  <w:t xml:space="preserve">Works to Listed Building to facilitate the re-decoration of building frontage, installation of four wall mounted lights and display of various </w:t>
            </w:r>
            <w:proofErr w:type="gramStart"/>
            <w:r w:rsidRPr="00CA42A1"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  <w:t>signage</w:t>
            </w:r>
            <w:proofErr w:type="gramEnd"/>
          </w:p>
          <w:p w14:paraId="6993EDE5" w14:textId="5ADFE5E2" w:rsidR="00FC2D6D" w:rsidRPr="00FC2D6D" w:rsidRDefault="009D456D" w:rsidP="00FC2D6D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hyperlink r:id="rId21" w:history="1">
              <w:r w:rsidR="00CA42A1" w:rsidRPr="00CA42A1">
                <w:rPr>
                  <w:rStyle w:val="Hyperlink"/>
                  <w:rFonts w:eastAsia="Calibri"/>
                  <w:kern w:val="2"/>
                  <w:sz w:val="24"/>
                  <w:szCs w:val="24"/>
                  <w:lang w:val="en-GB"/>
                  <w14:ligatures w14:val="standardContextual"/>
                </w:rPr>
                <w:t>http://pa.shropshire.gov.uk/online-applications/applicationDetails.do?activeTab=summary&amp;keyVal=RZHX30TDJE700</w:t>
              </w:r>
            </w:hyperlink>
          </w:p>
        </w:tc>
      </w:tr>
      <w:tr w:rsidR="00C103A2" w14:paraId="4D7CA1E4" w14:textId="77777777" w:rsidTr="00BE78B0">
        <w:tc>
          <w:tcPr>
            <w:tcW w:w="1818" w:type="dxa"/>
          </w:tcPr>
          <w:p w14:paraId="5BF14255" w14:textId="56003A46" w:rsidR="00C103A2" w:rsidRPr="008A487F" w:rsidRDefault="008A487F" w:rsidP="00696296">
            <w:pPr>
              <w:pStyle w:val="ListBullet"/>
              <w:tabs>
                <w:tab w:val="clear" w:pos="720"/>
                <w:tab w:val="left" w:pos="426"/>
              </w:tabs>
              <w:ind w:left="0"/>
              <w:rPr>
                <w:b/>
                <w:bCs/>
                <w:lang w:val="en-GB"/>
              </w:rPr>
            </w:pPr>
            <w:r w:rsidRPr="008A487F">
              <w:rPr>
                <w:b/>
                <w:bCs/>
                <w:lang w:val="en-GB"/>
              </w:rPr>
              <w:t>23/03632/ADV</w:t>
            </w:r>
          </w:p>
        </w:tc>
        <w:tc>
          <w:tcPr>
            <w:tcW w:w="7391" w:type="dxa"/>
          </w:tcPr>
          <w:p w14:paraId="7C49CA98" w14:textId="77777777" w:rsidR="008A487F" w:rsidRPr="008A487F" w:rsidRDefault="008A487F" w:rsidP="008A487F">
            <w:pPr>
              <w:widowControl/>
              <w:suppressAutoHyphens w:val="0"/>
              <w:autoSpaceDN/>
              <w:textAlignment w:val="auto"/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r w:rsidRPr="008A487F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 xml:space="preserve">10-12 Castle Street, Ludlow, Shropshire, SY8 1AT, </w:t>
            </w:r>
          </w:p>
          <w:p w14:paraId="150FCCBE" w14:textId="7FDAB8FC" w:rsidR="008A487F" w:rsidRPr="008A487F" w:rsidRDefault="008A487F" w:rsidP="008A487F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</w:pPr>
            <w:r w:rsidRPr="008A487F"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  <w:t xml:space="preserve">Display of fascia sign, externally illuminated logo sign and projecting sign, post mounted menu case and internally illuminated wall mounted menu </w:t>
            </w:r>
            <w:proofErr w:type="gramStart"/>
            <w:r w:rsidRPr="008A487F"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  <w:t>case</w:t>
            </w:r>
            <w:proofErr w:type="gramEnd"/>
          </w:p>
          <w:p w14:paraId="518A9B82" w14:textId="1A199763" w:rsidR="00C103A2" w:rsidRPr="008A487F" w:rsidRDefault="009D456D" w:rsidP="008A487F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hyperlink r:id="rId22" w:history="1">
              <w:r w:rsidR="008A487F" w:rsidRPr="008A487F">
                <w:rPr>
                  <w:rStyle w:val="Hyperlink"/>
                  <w:rFonts w:eastAsia="Calibri"/>
                  <w:kern w:val="2"/>
                  <w:sz w:val="24"/>
                  <w:szCs w:val="24"/>
                  <w:lang w:val="en-GB"/>
                  <w14:ligatures w14:val="standardContextual"/>
                </w:rPr>
                <w:t>http://pa.shropshire.gov.uk/online-applications/applicationDetails.do?activeTab=summary&amp;keyVal=RZJRGHTDJEX00</w:t>
              </w:r>
            </w:hyperlink>
          </w:p>
        </w:tc>
      </w:tr>
      <w:tr w:rsidR="00A555BD" w14:paraId="137A2E80" w14:textId="77777777" w:rsidTr="00BE78B0">
        <w:tc>
          <w:tcPr>
            <w:tcW w:w="1818" w:type="dxa"/>
          </w:tcPr>
          <w:p w14:paraId="27514807" w14:textId="371FDBE9" w:rsidR="00A555BD" w:rsidRPr="009D456D" w:rsidRDefault="004F32B5" w:rsidP="00696296">
            <w:pPr>
              <w:pStyle w:val="ListBullet"/>
              <w:tabs>
                <w:tab w:val="clear" w:pos="720"/>
                <w:tab w:val="left" w:pos="426"/>
              </w:tabs>
              <w:ind w:left="0"/>
              <w:rPr>
                <w:b/>
                <w:bCs/>
                <w:lang w:val="en-GB"/>
              </w:rPr>
            </w:pPr>
            <w:r w:rsidRPr="009D456D">
              <w:rPr>
                <w:b/>
                <w:bCs/>
                <w:lang w:val="en-GB"/>
              </w:rPr>
              <w:t xml:space="preserve">23/03739/TCA  </w:t>
            </w:r>
          </w:p>
        </w:tc>
        <w:tc>
          <w:tcPr>
            <w:tcW w:w="7391" w:type="dxa"/>
          </w:tcPr>
          <w:p w14:paraId="0AE65C1D" w14:textId="5B002B0F" w:rsidR="004F32B5" w:rsidRPr="004F32B5" w:rsidRDefault="004F32B5" w:rsidP="004F32B5">
            <w:pPr>
              <w:widowControl/>
              <w:suppressAutoHyphens w:val="0"/>
              <w:autoSpaceDN/>
              <w:textAlignment w:val="auto"/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r w:rsidRPr="004F32B5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>Gardeners Cottage, 11 Lower Mill Street, Ludlow, Shropshire, SY8 1BH</w:t>
            </w:r>
          </w:p>
          <w:p w14:paraId="58AEB731" w14:textId="2937A3CA" w:rsidR="004F32B5" w:rsidRPr="004F32B5" w:rsidRDefault="004F32B5" w:rsidP="004F32B5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</w:pPr>
            <w:r w:rsidRPr="004F32B5"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  <w:t>Fell 1no Silver Birch within Ludlow Conservation Area</w:t>
            </w:r>
          </w:p>
          <w:p w14:paraId="7444EE62" w14:textId="569353F9" w:rsidR="00A555BD" w:rsidRPr="004F32B5" w:rsidRDefault="009D456D" w:rsidP="008A487F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hyperlink r:id="rId23" w:history="1">
              <w:r w:rsidR="004F32B5" w:rsidRPr="004F32B5">
                <w:rPr>
                  <w:rStyle w:val="Hyperlink"/>
                  <w:rFonts w:eastAsia="Calibri"/>
                  <w:kern w:val="2"/>
                  <w:sz w:val="24"/>
                  <w:szCs w:val="24"/>
                  <w:lang w:val="en-GB"/>
                  <w14:ligatures w14:val="standardContextual"/>
                </w:rPr>
                <w:t>http://pa.shropshire.gov.uk/online-applications/applicationDetails.do?activeTab=summary&amp;keyVal=RZYGRGTD0GI00</w:t>
              </w:r>
            </w:hyperlink>
          </w:p>
        </w:tc>
      </w:tr>
      <w:tr w:rsidR="002830F8" w14:paraId="372ACEA8" w14:textId="77777777" w:rsidTr="00BE78B0">
        <w:tc>
          <w:tcPr>
            <w:tcW w:w="1818" w:type="dxa"/>
          </w:tcPr>
          <w:p w14:paraId="4B00A6FC" w14:textId="556A8B62" w:rsidR="002830F8" w:rsidRPr="009D456D" w:rsidRDefault="002830F8" w:rsidP="00696296">
            <w:pPr>
              <w:pStyle w:val="ListBullet"/>
              <w:tabs>
                <w:tab w:val="clear" w:pos="720"/>
                <w:tab w:val="left" w:pos="426"/>
              </w:tabs>
              <w:ind w:left="0"/>
              <w:rPr>
                <w:b/>
                <w:bCs/>
                <w:lang w:val="en-GB"/>
              </w:rPr>
            </w:pPr>
            <w:r w:rsidRPr="009D456D">
              <w:rPr>
                <w:b/>
                <w:bCs/>
                <w:lang w:val="en-GB"/>
              </w:rPr>
              <w:t>23/03686/FUL</w:t>
            </w:r>
          </w:p>
        </w:tc>
        <w:tc>
          <w:tcPr>
            <w:tcW w:w="7391" w:type="dxa"/>
          </w:tcPr>
          <w:p w14:paraId="65A58C14" w14:textId="77777777" w:rsidR="002830F8" w:rsidRPr="002830F8" w:rsidRDefault="002830F8" w:rsidP="002830F8">
            <w:pPr>
              <w:widowControl/>
              <w:suppressAutoHyphens w:val="0"/>
              <w:autoSpaceDN/>
              <w:textAlignment w:val="auto"/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r w:rsidRPr="002830F8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 xml:space="preserve">Ludlow </w:t>
            </w:r>
            <w:proofErr w:type="gramStart"/>
            <w:r w:rsidRPr="002830F8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>Hospital ,</w:t>
            </w:r>
            <w:proofErr w:type="gramEnd"/>
            <w:r w:rsidRPr="002830F8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 xml:space="preserve"> Gravel Hill, Ludlow, Shropshire, SY8 1QX.</w:t>
            </w:r>
          </w:p>
          <w:p w14:paraId="5F05E67E" w14:textId="1261AA41" w:rsidR="002830F8" w:rsidRPr="002830F8" w:rsidRDefault="002830F8" w:rsidP="002830F8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</w:pPr>
            <w:r w:rsidRPr="002830F8"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  <w:t>Extension to the existing reception area with internal alterations.</w:t>
            </w:r>
          </w:p>
          <w:p w14:paraId="7312E6BD" w14:textId="47CD43CC" w:rsidR="002830F8" w:rsidRPr="002830F8" w:rsidRDefault="009D456D" w:rsidP="002830F8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hyperlink r:id="rId24" w:history="1">
              <w:r w:rsidR="002830F8" w:rsidRPr="002830F8">
                <w:rPr>
                  <w:rStyle w:val="Hyperlink"/>
                  <w:rFonts w:eastAsia="Calibri"/>
                  <w:kern w:val="2"/>
                  <w:sz w:val="24"/>
                  <w:szCs w:val="24"/>
                  <w:lang w:val="en-GB"/>
                  <w14:ligatures w14:val="standardContextual"/>
                </w:rPr>
                <w:t>http://pa.shropshire.gov.uk/online-applications/applicationDetails.do?activeTab=summary&amp;keyVal=RZT0STTDJIC00</w:t>
              </w:r>
            </w:hyperlink>
          </w:p>
        </w:tc>
      </w:tr>
      <w:tr w:rsidR="00E84999" w14:paraId="5FBBF217" w14:textId="77777777" w:rsidTr="00BE78B0">
        <w:tc>
          <w:tcPr>
            <w:tcW w:w="1818" w:type="dxa"/>
          </w:tcPr>
          <w:p w14:paraId="3411415B" w14:textId="77777777" w:rsidR="00E84999" w:rsidRPr="009D456D" w:rsidRDefault="00E84999" w:rsidP="00E84999">
            <w:pPr>
              <w:pStyle w:val="ListBullet"/>
              <w:tabs>
                <w:tab w:val="left" w:pos="426"/>
              </w:tabs>
              <w:ind w:left="0"/>
              <w:rPr>
                <w:b/>
                <w:bCs/>
                <w:lang w:val="en-GB"/>
              </w:rPr>
            </w:pPr>
            <w:r w:rsidRPr="009D456D">
              <w:rPr>
                <w:b/>
                <w:bCs/>
                <w:lang w:val="en-GB"/>
              </w:rPr>
              <w:t>23/03806/TCA</w:t>
            </w:r>
          </w:p>
          <w:p w14:paraId="79ECBB00" w14:textId="77777777" w:rsidR="00E84999" w:rsidRPr="002830F8" w:rsidRDefault="00E84999" w:rsidP="00696296">
            <w:pPr>
              <w:pStyle w:val="ListBullet"/>
              <w:tabs>
                <w:tab w:val="clear" w:pos="720"/>
                <w:tab w:val="left" w:pos="426"/>
              </w:tabs>
              <w:ind w:left="0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7391" w:type="dxa"/>
          </w:tcPr>
          <w:p w14:paraId="7A3CB80F" w14:textId="77777777" w:rsidR="00E84999" w:rsidRPr="00E84999" w:rsidRDefault="00E84999" w:rsidP="00E84999">
            <w:pPr>
              <w:widowControl/>
              <w:suppressAutoHyphens w:val="0"/>
              <w:autoSpaceDN/>
              <w:textAlignment w:val="auto"/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r w:rsidRPr="00E84999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>Broadgate Mews, Lower Broad Street, Ludlow, Shropshire, SY8 1PH.</w:t>
            </w:r>
          </w:p>
          <w:p w14:paraId="7A5EB7B4" w14:textId="77777777" w:rsidR="003D5985" w:rsidRPr="003D5985" w:rsidRDefault="003D5985" w:rsidP="003D5985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</w:pPr>
            <w:r w:rsidRPr="003D5985"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  <w:t>Crown reduce by approx. 3m, crown lift by 1-2m, thin and deadwood 1no Yew within Ludlow Conservation Area</w:t>
            </w:r>
          </w:p>
          <w:p w14:paraId="09CEDB33" w14:textId="5C490DE4" w:rsidR="00E84999" w:rsidRPr="003D5985" w:rsidRDefault="009D456D" w:rsidP="003D5985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hyperlink r:id="rId25" w:history="1">
              <w:r w:rsidR="003D5985" w:rsidRPr="003D5985">
                <w:rPr>
                  <w:rStyle w:val="Hyperlink"/>
                  <w:rFonts w:eastAsia="Calibri"/>
                  <w:kern w:val="2"/>
                  <w:sz w:val="24"/>
                  <w:szCs w:val="24"/>
                  <w:lang w:val="en-GB"/>
                  <w14:ligatures w14:val="standardContextual"/>
                </w:rPr>
                <w:t>http://pa.shropshire.gov.uk/online-applications/applicationDetails.do?activeTab=summary&amp;keyVal=S07XQTTD0GI00</w:t>
              </w:r>
            </w:hyperlink>
          </w:p>
        </w:tc>
      </w:tr>
      <w:tr w:rsidR="00B27674" w14:paraId="16254D41" w14:textId="77777777" w:rsidTr="00BE78B0">
        <w:tc>
          <w:tcPr>
            <w:tcW w:w="1818" w:type="dxa"/>
          </w:tcPr>
          <w:p w14:paraId="39983548" w14:textId="667269C6" w:rsidR="00B27674" w:rsidRPr="009D456D" w:rsidRDefault="009D456D" w:rsidP="00E84999">
            <w:pPr>
              <w:pStyle w:val="ListBullet"/>
              <w:tabs>
                <w:tab w:val="left" w:pos="426"/>
              </w:tabs>
              <w:ind w:left="0"/>
              <w:rPr>
                <w:b/>
                <w:bCs/>
                <w:lang w:val="en-GB"/>
              </w:rPr>
            </w:pPr>
            <w:r w:rsidRPr="00B27674">
              <w:rPr>
                <w:b/>
                <w:bCs/>
                <w:lang w:val="en-GB"/>
              </w:rPr>
              <w:t>23/03735/VAR</w:t>
            </w:r>
          </w:p>
        </w:tc>
        <w:tc>
          <w:tcPr>
            <w:tcW w:w="7391" w:type="dxa"/>
          </w:tcPr>
          <w:p w14:paraId="5AB47C77" w14:textId="7194B35F" w:rsidR="00B27674" w:rsidRPr="00B27674" w:rsidRDefault="009D456D" w:rsidP="00B27674">
            <w:pPr>
              <w:widowControl/>
              <w:suppressAutoHyphens w:val="0"/>
              <w:autoSpaceDN/>
              <w:textAlignment w:val="auto"/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r w:rsidRPr="009D456D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 xml:space="preserve">Beech </w:t>
            </w:r>
            <w:proofErr w:type="gramStart"/>
            <w:r w:rsidRPr="009D456D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>House ,</w:t>
            </w:r>
            <w:proofErr w:type="gramEnd"/>
            <w:r w:rsidRPr="009D456D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 xml:space="preserve"> 41 New Road, Ludlow, Shropshire, SY8 2NY.</w:t>
            </w:r>
          </w:p>
          <w:p w14:paraId="5917CD20" w14:textId="0A37FC46" w:rsidR="00B27674" w:rsidRPr="00B27674" w:rsidRDefault="00B27674" w:rsidP="00B27674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</w:pPr>
            <w:r w:rsidRPr="00B27674"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  <w:t>Variation of Condition 2 (approved plans) of Application Reference Number: 21/04581/</w:t>
            </w:r>
            <w:proofErr w:type="gramStart"/>
            <w:r w:rsidRPr="00B27674"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  <w:t>FUL  Date</w:t>
            </w:r>
            <w:proofErr w:type="gramEnd"/>
            <w:r w:rsidRPr="00B27674"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  <w:t xml:space="preserve"> of Decision: 25/01/2022 Minor amendments to approved Plot 3. First floor footprint increased to facilitate a full two-storey dwelling with 4no. bedrooms.</w:t>
            </w:r>
          </w:p>
          <w:p w14:paraId="1F40DB2F" w14:textId="70B242D0" w:rsidR="00B27674" w:rsidRPr="009D456D" w:rsidRDefault="009D456D" w:rsidP="00E84999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hyperlink r:id="rId26" w:history="1">
              <w:r w:rsidRPr="009D456D">
                <w:rPr>
                  <w:rStyle w:val="Hyperlink"/>
                  <w:rFonts w:eastAsia="Calibri"/>
                  <w:kern w:val="2"/>
                  <w:sz w:val="24"/>
                  <w:szCs w:val="24"/>
                  <w:lang w:val="en-GB"/>
                  <w14:ligatures w14:val="standardContextual"/>
                </w:rPr>
                <w:t>http://pa.shropshire.gov.uk/online-applications/applicationDetails.do?activeTab=summary&amp;keyVal=RZWVMITDJL700</w:t>
              </w:r>
            </w:hyperlink>
          </w:p>
        </w:tc>
      </w:tr>
      <w:bookmarkEnd w:id="0"/>
    </w:tbl>
    <w:p w14:paraId="35339740" w14:textId="384241D3" w:rsidR="009648CB" w:rsidRDefault="009648CB" w:rsidP="00620FD5">
      <w:pPr>
        <w:pStyle w:val="ListBullet"/>
        <w:tabs>
          <w:tab w:val="clear" w:pos="720"/>
          <w:tab w:val="left" w:pos="426"/>
        </w:tabs>
        <w:ind w:left="0"/>
        <w:rPr>
          <w:b/>
        </w:rPr>
      </w:pPr>
    </w:p>
    <w:p w14:paraId="6D336D36" w14:textId="7AF3E4E5" w:rsidR="00B65F72" w:rsidRPr="00A95F53" w:rsidRDefault="00A745EC" w:rsidP="00A95F53">
      <w:pPr>
        <w:pStyle w:val="numpara"/>
        <w:tabs>
          <w:tab w:val="clear" w:pos="1276"/>
        </w:tabs>
        <w:jc w:val="left"/>
        <w:rPr>
          <w:rStyle w:val="Hyperlink"/>
          <w:b/>
          <w:color w:val="000000"/>
          <w:u w:val="none"/>
        </w:rPr>
      </w:pPr>
      <w:r w:rsidRPr="00ED688A">
        <w:rPr>
          <w:b/>
        </w:rPr>
        <w:t>1</w:t>
      </w:r>
      <w:r w:rsidR="002519A6">
        <w:rPr>
          <w:b/>
        </w:rPr>
        <w:t>2</w:t>
      </w:r>
      <w:r w:rsidR="00A00393" w:rsidRPr="00ED688A">
        <w:rPr>
          <w:b/>
        </w:rPr>
        <w:t>.</w:t>
      </w:r>
      <w:r w:rsidR="00A00393" w:rsidRPr="00ED688A">
        <w:rPr>
          <w:b/>
        </w:rPr>
        <w:tab/>
      </w:r>
      <w:r w:rsidR="005E3907" w:rsidRPr="00ED688A">
        <w:rPr>
          <w:b/>
          <w:u w:val="single"/>
        </w:rPr>
        <w:t xml:space="preserve">ROAD CLOSURE/TRAFFIC MANAGEMENT </w:t>
      </w:r>
      <w:r w:rsidR="005E3907" w:rsidRPr="00ED688A">
        <w:rPr>
          <w:b/>
        </w:rPr>
        <w:t xml:space="preserve"> </w:t>
      </w:r>
      <w:r w:rsidR="00FE7B1E" w:rsidRPr="00ED688A">
        <w:rPr>
          <w:b/>
        </w:rPr>
        <w:t xml:space="preserve"> </w:t>
      </w:r>
    </w:p>
    <w:p w14:paraId="604287AC" w14:textId="0B8240D0" w:rsidR="007874C4" w:rsidRPr="00B65F72" w:rsidRDefault="007874C4" w:rsidP="00EC3A5D">
      <w:pPr>
        <w:pStyle w:val="numpara"/>
        <w:tabs>
          <w:tab w:val="clear" w:pos="1276"/>
        </w:tabs>
        <w:ind w:left="502" w:firstLine="0"/>
        <w:jc w:val="left"/>
        <w:rPr>
          <w:rStyle w:val="Hyperlink"/>
          <w:color w:val="auto"/>
          <w:u w:val="none"/>
        </w:rPr>
      </w:pPr>
      <w:r w:rsidRPr="00B65F72">
        <w:rPr>
          <w:rStyle w:val="Hyperlink"/>
          <w:color w:val="auto"/>
          <w:u w:val="none"/>
        </w:rPr>
        <w:t xml:space="preserve">To consider the road closures and </w:t>
      </w:r>
      <w:r w:rsidR="00C502EB">
        <w:rPr>
          <w:rStyle w:val="Hyperlink"/>
          <w:color w:val="auto"/>
          <w:u w:val="none"/>
        </w:rPr>
        <w:t>traffic management listed below and online.</w:t>
      </w:r>
      <w:r w:rsidRPr="00B65F72">
        <w:rPr>
          <w:rStyle w:val="Hyperlink"/>
          <w:color w:val="auto"/>
          <w:u w:val="none"/>
        </w:rPr>
        <w:t xml:space="preserve"> </w:t>
      </w:r>
    </w:p>
    <w:p w14:paraId="1F0962AE" w14:textId="1EE64333" w:rsidR="00995A6D" w:rsidRPr="00A077C1" w:rsidRDefault="007874C4" w:rsidP="00A077C1">
      <w:pPr>
        <w:pStyle w:val="numpara"/>
        <w:tabs>
          <w:tab w:val="clear" w:pos="1276"/>
        </w:tabs>
        <w:ind w:hanging="65"/>
        <w:rPr>
          <w:color w:val="auto"/>
        </w:rPr>
      </w:pPr>
      <w:r w:rsidRPr="00B65F72">
        <w:rPr>
          <w:rStyle w:val="Hyperlink"/>
          <w:color w:val="auto"/>
          <w:u w:val="none"/>
        </w:rPr>
        <w:t>Road closures can be viewed at</w:t>
      </w:r>
      <w:r w:rsidR="00983DB0" w:rsidRPr="00B65F72">
        <w:rPr>
          <w:rStyle w:val="Hyperlink"/>
          <w:color w:val="auto"/>
          <w:u w:val="none"/>
        </w:rPr>
        <w:t xml:space="preserve">:  </w:t>
      </w:r>
      <w:hyperlink r:id="rId27" w:history="1">
        <w:r w:rsidR="00F44A20" w:rsidRPr="001E7471">
          <w:rPr>
            <w:rStyle w:val="Hyperlink"/>
          </w:rPr>
          <w:t>https://roadworks.org/</w:t>
        </w:r>
      </w:hyperlink>
      <w:r w:rsidRPr="00B65F72">
        <w:rPr>
          <w:rStyle w:val="Hyperlink"/>
          <w:color w:val="auto"/>
          <w:u w:val="none"/>
        </w:rPr>
        <w:t xml:space="preserve">  </w:t>
      </w:r>
      <w:r>
        <w:rPr>
          <w:rStyle w:val="Hyperlink"/>
          <w:color w:val="auto"/>
          <w:u w:val="none"/>
        </w:rPr>
        <w:t>or</w:t>
      </w:r>
      <w:r w:rsidR="00892342" w:rsidRPr="00892342">
        <w:t xml:space="preserve"> </w:t>
      </w:r>
      <w:hyperlink r:id="rId28" w:history="1">
        <w:r w:rsidR="00892342" w:rsidRPr="00FE7368">
          <w:rPr>
            <w:rStyle w:val="Hyperlink"/>
          </w:rPr>
          <w:t>https://one.network/</w:t>
        </w:r>
      </w:hyperlink>
      <w:r w:rsidR="00892342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 xml:space="preserve"> </w:t>
      </w:r>
    </w:p>
    <w:p w14:paraId="461B65EE" w14:textId="77777777" w:rsidR="00995A6D" w:rsidRPr="009A5F8B" w:rsidRDefault="00995A6D" w:rsidP="009A5F8B">
      <w:pPr>
        <w:pStyle w:val="numpara"/>
        <w:tabs>
          <w:tab w:val="clear" w:pos="1276"/>
        </w:tabs>
        <w:ind w:left="851" w:hanging="131"/>
        <w:rPr>
          <w:color w:val="auto"/>
          <w:szCs w:val="24"/>
        </w:rPr>
      </w:pPr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2410"/>
        <w:gridCol w:w="1559"/>
        <w:gridCol w:w="2268"/>
      </w:tblGrid>
      <w:tr w:rsidR="00117D9F" w:rsidRPr="001A7E6E" w14:paraId="38985E41" w14:textId="77777777" w:rsidTr="002042CC">
        <w:trPr>
          <w:trHeight w:val="395"/>
        </w:trPr>
        <w:tc>
          <w:tcPr>
            <w:tcW w:w="1985" w:type="dxa"/>
            <w:hideMark/>
          </w:tcPr>
          <w:p w14:paraId="27D450C1" w14:textId="77777777" w:rsidR="00117D9F" w:rsidRPr="001A7E6E" w:rsidRDefault="00117D9F">
            <w:pPr>
              <w:pStyle w:val="numpara"/>
              <w:ind w:left="0" w:firstLine="0"/>
              <w:jc w:val="left"/>
              <w:rPr>
                <w:b/>
                <w:bCs/>
                <w:sz w:val="22"/>
                <w:szCs w:val="22"/>
              </w:rPr>
            </w:pPr>
            <w:r w:rsidRPr="001A7E6E">
              <w:rPr>
                <w:b/>
                <w:bCs/>
                <w:sz w:val="22"/>
                <w:szCs w:val="22"/>
              </w:rPr>
              <w:lastRenderedPageBreak/>
              <w:t>Date</w:t>
            </w:r>
          </w:p>
        </w:tc>
        <w:tc>
          <w:tcPr>
            <w:tcW w:w="1417" w:type="dxa"/>
            <w:hideMark/>
          </w:tcPr>
          <w:p w14:paraId="172AB895" w14:textId="77777777" w:rsidR="00117D9F" w:rsidRPr="001A7E6E" w:rsidRDefault="00117D9F">
            <w:pPr>
              <w:pStyle w:val="numpara"/>
              <w:ind w:left="0" w:firstLine="0"/>
              <w:jc w:val="left"/>
              <w:rPr>
                <w:b/>
                <w:bCs/>
                <w:sz w:val="22"/>
                <w:szCs w:val="22"/>
              </w:rPr>
            </w:pPr>
            <w:r w:rsidRPr="001A7E6E">
              <w:rPr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2410" w:type="dxa"/>
            <w:hideMark/>
          </w:tcPr>
          <w:p w14:paraId="5CF7F602" w14:textId="77777777" w:rsidR="00117D9F" w:rsidRPr="001A7E6E" w:rsidRDefault="00117D9F">
            <w:pPr>
              <w:pStyle w:val="numpara"/>
              <w:ind w:left="0" w:firstLine="0"/>
              <w:jc w:val="left"/>
              <w:rPr>
                <w:b/>
                <w:bCs/>
                <w:sz w:val="22"/>
                <w:szCs w:val="22"/>
              </w:rPr>
            </w:pPr>
            <w:r w:rsidRPr="001A7E6E">
              <w:rPr>
                <w:b/>
                <w:bCs/>
                <w:sz w:val="22"/>
                <w:szCs w:val="22"/>
              </w:rPr>
              <w:t>Traffic Management</w:t>
            </w:r>
          </w:p>
        </w:tc>
        <w:tc>
          <w:tcPr>
            <w:tcW w:w="1559" w:type="dxa"/>
            <w:hideMark/>
          </w:tcPr>
          <w:p w14:paraId="2FA58850" w14:textId="77777777" w:rsidR="00117D9F" w:rsidRPr="001A7E6E" w:rsidRDefault="00117D9F">
            <w:pPr>
              <w:pStyle w:val="numpara"/>
              <w:ind w:left="0" w:firstLine="0"/>
              <w:jc w:val="left"/>
              <w:rPr>
                <w:b/>
                <w:bCs/>
                <w:sz w:val="22"/>
                <w:szCs w:val="22"/>
              </w:rPr>
            </w:pPr>
            <w:r w:rsidRPr="001A7E6E">
              <w:rPr>
                <w:b/>
                <w:bCs/>
                <w:color w:val="auto"/>
                <w:sz w:val="22"/>
                <w:szCs w:val="22"/>
              </w:rPr>
              <w:t xml:space="preserve">Company </w:t>
            </w:r>
          </w:p>
        </w:tc>
        <w:tc>
          <w:tcPr>
            <w:tcW w:w="2268" w:type="dxa"/>
            <w:hideMark/>
          </w:tcPr>
          <w:p w14:paraId="7C6B39E1" w14:textId="3CDD256C" w:rsidR="006D1D54" w:rsidRPr="001A7E6E" w:rsidRDefault="00117D9F">
            <w:pPr>
              <w:pStyle w:val="numpara"/>
              <w:ind w:left="0" w:firstLine="0"/>
              <w:jc w:val="left"/>
              <w:rPr>
                <w:b/>
                <w:bCs/>
                <w:sz w:val="22"/>
                <w:szCs w:val="22"/>
              </w:rPr>
            </w:pPr>
            <w:r w:rsidRPr="001A7E6E">
              <w:rPr>
                <w:b/>
                <w:bCs/>
                <w:sz w:val="22"/>
                <w:szCs w:val="22"/>
              </w:rPr>
              <w:t>Work Description</w:t>
            </w:r>
          </w:p>
        </w:tc>
      </w:tr>
      <w:tr w:rsidR="00EB1CB0" w:rsidRPr="001A7E6E" w14:paraId="01C5C3ED" w14:textId="77777777" w:rsidTr="009D19B0">
        <w:trPr>
          <w:trHeight w:val="649"/>
        </w:trPr>
        <w:tc>
          <w:tcPr>
            <w:tcW w:w="1985" w:type="dxa"/>
          </w:tcPr>
          <w:p w14:paraId="75C18772" w14:textId="57A22DD9" w:rsidR="00FA1D77" w:rsidRPr="00FA1D77" w:rsidRDefault="00FA1D77" w:rsidP="00FA1D77">
            <w:pPr>
              <w:pStyle w:val="numpara"/>
              <w:rPr>
                <w:szCs w:val="24"/>
                <w:lang w:val="en-GB"/>
              </w:rPr>
            </w:pPr>
            <w:r w:rsidRPr="00FA1D77">
              <w:rPr>
                <w:szCs w:val="24"/>
                <w:lang w:val="en-GB"/>
              </w:rPr>
              <w:t>28 Aug - 30 Aug</w:t>
            </w:r>
          </w:p>
          <w:p w14:paraId="38EB7E16" w14:textId="137A0DD0" w:rsidR="00EB1CB0" w:rsidRPr="002824FE" w:rsidRDefault="00EB1CB0" w:rsidP="00FA1D77">
            <w:pPr>
              <w:pStyle w:val="numpara"/>
              <w:ind w:left="0" w:firstLine="0"/>
              <w:rPr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323F6" w14:textId="77777777" w:rsidR="00FA1D77" w:rsidRPr="00FA1D77" w:rsidRDefault="00FA1D77" w:rsidP="00FA1D77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0"/>
                <w:sz w:val="24"/>
                <w:szCs w:val="24"/>
                <w:lang w:val="en-GB"/>
              </w:rPr>
            </w:pPr>
            <w:r w:rsidRPr="00FA1D77">
              <w:rPr>
                <w:rFonts w:eastAsia="Calibri"/>
                <w:kern w:val="0"/>
                <w:sz w:val="24"/>
                <w:szCs w:val="24"/>
                <w:lang w:val="en-GB"/>
              </w:rPr>
              <w:t>High Street</w:t>
            </w:r>
          </w:p>
          <w:p w14:paraId="3D50F439" w14:textId="5B25BC44" w:rsidR="00087177" w:rsidRPr="002824FE" w:rsidRDefault="00087177" w:rsidP="00087177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0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37BF3FC2" w14:textId="77777777" w:rsidR="00FA1D77" w:rsidRDefault="00FA1D77" w:rsidP="00FA1D77">
            <w:pPr>
              <w:pStyle w:val="numpara"/>
              <w:rPr>
                <w:szCs w:val="24"/>
                <w:lang w:val="en-GB"/>
              </w:rPr>
            </w:pPr>
            <w:r w:rsidRPr="00FA1D77">
              <w:rPr>
                <w:szCs w:val="24"/>
                <w:lang w:val="en-GB"/>
              </w:rPr>
              <w:t>Roadworks, delays</w:t>
            </w:r>
          </w:p>
          <w:p w14:paraId="65B60D90" w14:textId="4294B07D" w:rsidR="00087177" w:rsidRPr="002824FE" w:rsidRDefault="00FA1D77" w:rsidP="009D19B0">
            <w:pPr>
              <w:pStyle w:val="numpara"/>
              <w:rPr>
                <w:szCs w:val="24"/>
                <w:lang w:val="en-GB"/>
              </w:rPr>
            </w:pPr>
            <w:r w:rsidRPr="00FA1D77">
              <w:rPr>
                <w:szCs w:val="24"/>
                <w:lang w:val="en-GB"/>
              </w:rPr>
              <w:t>likely</w:t>
            </w:r>
          </w:p>
        </w:tc>
        <w:tc>
          <w:tcPr>
            <w:tcW w:w="1559" w:type="dxa"/>
          </w:tcPr>
          <w:p w14:paraId="6CAD46D5" w14:textId="77777777" w:rsidR="00FA1D77" w:rsidRDefault="00FA1D77" w:rsidP="00FA1D77">
            <w:pPr>
              <w:pStyle w:val="numpara"/>
              <w:tabs>
                <w:tab w:val="left" w:pos="1318"/>
              </w:tabs>
              <w:rPr>
                <w:szCs w:val="24"/>
                <w:lang w:val="en-GB"/>
              </w:rPr>
            </w:pPr>
            <w:r w:rsidRPr="00FA1D77">
              <w:rPr>
                <w:szCs w:val="24"/>
                <w:lang w:val="en-GB"/>
              </w:rPr>
              <w:t>Shropshire</w:t>
            </w:r>
          </w:p>
          <w:p w14:paraId="14334BDF" w14:textId="464FA7A2" w:rsidR="00EB1CB0" w:rsidRPr="002042CC" w:rsidRDefault="00FA1D77" w:rsidP="009D19B0">
            <w:pPr>
              <w:pStyle w:val="numpara"/>
              <w:tabs>
                <w:tab w:val="left" w:pos="1318"/>
              </w:tabs>
              <w:rPr>
                <w:szCs w:val="24"/>
                <w:lang w:val="en-GB"/>
              </w:rPr>
            </w:pPr>
            <w:r w:rsidRPr="00FA1D77">
              <w:rPr>
                <w:szCs w:val="24"/>
                <w:lang w:val="en-GB"/>
              </w:rPr>
              <w:t>Council</w:t>
            </w:r>
          </w:p>
        </w:tc>
        <w:tc>
          <w:tcPr>
            <w:tcW w:w="2268" w:type="dxa"/>
          </w:tcPr>
          <w:p w14:paraId="111580B7" w14:textId="77777777" w:rsidR="009D19B0" w:rsidRDefault="00FA1D77" w:rsidP="009D19B0">
            <w:pPr>
              <w:pStyle w:val="numpara"/>
              <w:jc w:val="left"/>
              <w:rPr>
                <w:spacing w:val="-9"/>
                <w:szCs w:val="24"/>
                <w:shd w:val="clear" w:color="auto" w:fill="FFFFFF"/>
                <w:lang w:val="en-GB"/>
              </w:rPr>
            </w:pPr>
            <w:r w:rsidRPr="00FA1D77">
              <w:rPr>
                <w:spacing w:val="-9"/>
                <w:szCs w:val="24"/>
                <w:shd w:val="clear" w:color="auto" w:fill="FFFFFF"/>
                <w:lang w:val="en-GB"/>
              </w:rPr>
              <w:t>Thermal patching</w:t>
            </w:r>
          </w:p>
          <w:p w14:paraId="0EF25579" w14:textId="17DCEA4E" w:rsidR="00E37B66" w:rsidRPr="002824FE" w:rsidRDefault="00FA1D77" w:rsidP="009D19B0">
            <w:pPr>
              <w:pStyle w:val="numpara"/>
              <w:jc w:val="left"/>
              <w:rPr>
                <w:spacing w:val="-9"/>
                <w:szCs w:val="24"/>
                <w:shd w:val="clear" w:color="auto" w:fill="FFFFFF"/>
                <w:lang w:val="en-GB"/>
              </w:rPr>
            </w:pPr>
            <w:r w:rsidRPr="00FA1D77">
              <w:rPr>
                <w:spacing w:val="-9"/>
                <w:szCs w:val="24"/>
                <w:shd w:val="clear" w:color="auto" w:fill="FFFFFF"/>
                <w:lang w:val="en-GB"/>
              </w:rPr>
              <w:t>repairs</w:t>
            </w:r>
          </w:p>
        </w:tc>
      </w:tr>
      <w:tr w:rsidR="00E37B66" w:rsidRPr="001A7E6E" w14:paraId="46A79F53" w14:textId="77777777" w:rsidTr="001C3592">
        <w:trPr>
          <w:trHeight w:val="970"/>
        </w:trPr>
        <w:tc>
          <w:tcPr>
            <w:tcW w:w="1985" w:type="dxa"/>
          </w:tcPr>
          <w:p w14:paraId="438891D2" w14:textId="77777777" w:rsidR="00FA1D77" w:rsidRPr="00FA1D77" w:rsidRDefault="00FA1D77" w:rsidP="00FA1D77">
            <w:pPr>
              <w:pStyle w:val="numpara"/>
              <w:rPr>
                <w:szCs w:val="24"/>
                <w:lang w:val="en-GB"/>
              </w:rPr>
            </w:pPr>
            <w:r w:rsidRPr="00FA1D77">
              <w:rPr>
                <w:szCs w:val="24"/>
                <w:lang w:val="en-GB"/>
              </w:rPr>
              <w:t>29 Aug - 31 Aug</w:t>
            </w:r>
          </w:p>
          <w:p w14:paraId="3719C8B2" w14:textId="1A54E7DC" w:rsidR="00E37B66" w:rsidRPr="00087177" w:rsidRDefault="00E37B66" w:rsidP="009D19B0">
            <w:pPr>
              <w:pStyle w:val="numpara"/>
              <w:ind w:left="0" w:firstLine="0"/>
              <w:rPr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D7CB1" w14:textId="77777777" w:rsidR="00FA1D77" w:rsidRPr="00FA1D77" w:rsidRDefault="00FA1D77" w:rsidP="00FA1D77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0"/>
                <w:sz w:val="24"/>
                <w:szCs w:val="24"/>
                <w:lang w:val="en-GB"/>
              </w:rPr>
            </w:pPr>
            <w:r w:rsidRPr="00FA1D77">
              <w:rPr>
                <w:rFonts w:eastAsia="Calibri"/>
                <w:kern w:val="0"/>
                <w:sz w:val="24"/>
                <w:szCs w:val="24"/>
                <w:lang w:val="en-GB"/>
              </w:rPr>
              <w:t>Castle Street</w:t>
            </w:r>
          </w:p>
          <w:p w14:paraId="733535D8" w14:textId="1F7E33DF" w:rsidR="00E37B66" w:rsidRPr="00087177" w:rsidRDefault="00E37B66" w:rsidP="00DC4F6F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0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103074D0" w14:textId="77777777" w:rsidR="00FA1D77" w:rsidRDefault="00FA1D77" w:rsidP="00FA1D77">
            <w:pPr>
              <w:pStyle w:val="numpara"/>
              <w:rPr>
                <w:szCs w:val="24"/>
                <w:lang w:val="en-GB"/>
              </w:rPr>
            </w:pPr>
            <w:r w:rsidRPr="00FA1D77">
              <w:rPr>
                <w:szCs w:val="24"/>
                <w:lang w:val="en-GB"/>
              </w:rPr>
              <w:t>Some</w:t>
            </w:r>
          </w:p>
          <w:p w14:paraId="1BAAB6E2" w14:textId="6FE95336" w:rsidR="00FA1D77" w:rsidRDefault="00FA1D77" w:rsidP="00FA1D77">
            <w:pPr>
              <w:pStyle w:val="numpara"/>
              <w:rPr>
                <w:szCs w:val="24"/>
                <w:lang w:val="en-GB"/>
              </w:rPr>
            </w:pPr>
            <w:r w:rsidRPr="00FA1D77">
              <w:rPr>
                <w:szCs w:val="24"/>
                <w:lang w:val="en-GB"/>
              </w:rPr>
              <w:t>Carriageway</w:t>
            </w:r>
          </w:p>
          <w:p w14:paraId="5B5F8FDC" w14:textId="321CEA4A" w:rsidR="00E37B66" w:rsidRPr="00087177" w:rsidRDefault="00FA1D77" w:rsidP="009D19B0">
            <w:pPr>
              <w:pStyle w:val="numpara"/>
              <w:rPr>
                <w:szCs w:val="24"/>
                <w:lang w:val="en-GB"/>
              </w:rPr>
            </w:pPr>
            <w:r w:rsidRPr="00FA1D77">
              <w:rPr>
                <w:szCs w:val="24"/>
                <w:lang w:val="en-GB"/>
              </w:rPr>
              <w:t>incursio</w:t>
            </w:r>
            <w:r w:rsidR="009D19B0">
              <w:rPr>
                <w:szCs w:val="24"/>
                <w:lang w:val="en-GB"/>
              </w:rPr>
              <w:t>n</w:t>
            </w:r>
          </w:p>
        </w:tc>
        <w:tc>
          <w:tcPr>
            <w:tcW w:w="1559" w:type="dxa"/>
          </w:tcPr>
          <w:p w14:paraId="161DC9B6" w14:textId="77777777" w:rsidR="00FA1D77" w:rsidRPr="00FA1D77" w:rsidRDefault="009D456D" w:rsidP="002042CC">
            <w:pPr>
              <w:pStyle w:val="numpara"/>
              <w:tabs>
                <w:tab w:val="left" w:pos="1318"/>
              </w:tabs>
              <w:rPr>
                <w:color w:val="000000" w:themeColor="text1"/>
                <w:szCs w:val="24"/>
                <w:lang w:val="en-GB"/>
              </w:rPr>
            </w:pPr>
            <w:hyperlink r:id="rId29" w:tgtFrame="_blank" w:history="1">
              <w:r w:rsidR="00FA1D77" w:rsidRPr="00FA1D77">
                <w:rPr>
                  <w:rStyle w:val="Hyperlink"/>
                  <w:color w:val="000000" w:themeColor="text1"/>
                  <w:szCs w:val="24"/>
                  <w:u w:val="none"/>
                  <w:lang w:val="en-GB"/>
                </w:rPr>
                <w:t>Shropshire</w:t>
              </w:r>
            </w:hyperlink>
          </w:p>
          <w:p w14:paraId="7C1ED671" w14:textId="4E6BBC25" w:rsidR="00E37B66" w:rsidRPr="00087177" w:rsidRDefault="00FA1D77" w:rsidP="002042CC">
            <w:pPr>
              <w:pStyle w:val="numpara"/>
              <w:tabs>
                <w:tab w:val="left" w:pos="1318"/>
              </w:tabs>
              <w:rPr>
                <w:szCs w:val="24"/>
                <w:lang w:val="en-GB"/>
              </w:rPr>
            </w:pPr>
            <w:r w:rsidRPr="00FA1D77">
              <w:rPr>
                <w:color w:val="auto"/>
                <w:szCs w:val="24"/>
                <w:lang w:val="en-GB"/>
              </w:rPr>
              <w:t xml:space="preserve">Council </w:t>
            </w:r>
          </w:p>
        </w:tc>
        <w:tc>
          <w:tcPr>
            <w:tcW w:w="2268" w:type="dxa"/>
          </w:tcPr>
          <w:p w14:paraId="45ED0879" w14:textId="77777777" w:rsidR="00FA1D77" w:rsidRDefault="00FA1D77" w:rsidP="00FA1D77">
            <w:pPr>
              <w:pStyle w:val="numpara"/>
              <w:jc w:val="left"/>
              <w:rPr>
                <w:spacing w:val="-9"/>
                <w:szCs w:val="24"/>
                <w:shd w:val="clear" w:color="auto" w:fill="FFFFFF"/>
                <w:lang w:val="en-GB"/>
              </w:rPr>
            </w:pPr>
            <w:r w:rsidRPr="00FA1D77">
              <w:rPr>
                <w:spacing w:val="-9"/>
                <w:szCs w:val="24"/>
                <w:shd w:val="clear" w:color="auto" w:fill="FFFFFF"/>
                <w:lang w:val="en-GB"/>
              </w:rPr>
              <w:t>Thermal patching</w:t>
            </w:r>
          </w:p>
          <w:p w14:paraId="50067966" w14:textId="36145AD2" w:rsidR="00FA1D77" w:rsidRPr="00FA1D77" w:rsidRDefault="00FA1D77" w:rsidP="00FA1D77">
            <w:pPr>
              <w:pStyle w:val="numpara"/>
              <w:jc w:val="left"/>
              <w:rPr>
                <w:spacing w:val="-9"/>
                <w:szCs w:val="24"/>
                <w:shd w:val="clear" w:color="auto" w:fill="FFFFFF"/>
                <w:lang w:val="en-GB"/>
              </w:rPr>
            </w:pPr>
            <w:r w:rsidRPr="00FA1D77">
              <w:rPr>
                <w:spacing w:val="-9"/>
                <w:szCs w:val="24"/>
                <w:shd w:val="clear" w:color="auto" w:fill="FFFFFF"/>
                <w:lang w:val="en-GB"/>
              </w:rPr>
              <w:t>remedials</w:t>
            </w:r>
          </w:p>
          <w:p w14:paraId="46159FFE" w14:textId="43CD9959" w:rsidR="007608A3" w:rsidRPr="00087177" w:rsidRDefault="007608A3" w:rsidP="00087177">
            <w:pPr>
              <w:pStyle w:val="numpara"/>
              <w:jc w:val="left"/>
              <w:rPr>
                <w:spacing w:val="-9"/>
                <w:szCs w:val="24"/>
                <w:shd w:val="clear" w:color="auto" w:fill="FFFFFF"/>
                <w:lang w:val="en-GB"/>
              </w:rPr>
            </w:pPr>
          </w:p>
        </w:tc>
      </w:tr>
      <w:tr w:rsidR="00B96F78" w:rsidRPr="001A7E6E" w14:paraId="2F6A5185" w14:textId="77777777" w:rsidTr="00212B14">
        <w:trPr>
          <w:trHeight w:val="970"/>
        </w:trPr>
        <w:tc>
          <w:tcPr>
            <w:tcW w:w="1985" w:type="dxa"/>
          </w:tcPr>
          <w:p w14:paraId="47F79B48" w14:textId="77777777" w:rsidR="00B96F78" w:rsidRDefault="00B96F78" w:rsidP="00B96F78">
            <w:pPr>
              <w:pStyle w:val="numpara"/>
              <w:rPr>
                <w:szCs w:val="24"/>
                <w:lang w:val="en-GB"/>
              </w:rPr>
            </w:pPr>
            <w:r w:rsidRPr="00B96F78">
              <w:rPr>
                <w:szCs w:val="24"/>
                <w:lang w:val="en-GB"/>
              </w:rPr>
              <w:t xml:space="preserve">6 Sep </w:t>
            </w:r>
          </w:p>
          <w:p w14:paraId="0CF3EE9C" w14:textId="010CF566" w:rsidR="00B96F78" w:rsidRPr="00FA1D77" w:rsidRDefault="00B96F78" w:rsidP="00B96F78">
            <w:pPr>
              <w:pStyle w:val="numpara"/>
              <w:rPr>
                <w:szCs w:val="24"/>
                <w:lang w:val="en-GB"/>
              </w:rPr>
            </w:pPr>
            <w:r w:rsidRPr="00B96F78">
              <w:rPr>
                <w:szCs w:val="24"/>
                <w:lang w:val="en-GB"/>
              </w:rPr>
              <w:t>09:30 - 12:30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EEE2B" w14:textId="77777777" w:rsidR="00B96F78" w:rsidRPr="00B96F78" w:rsidRDefault="00B96F78" w:rsidP="00B96F78">
            <w:pPr>
              <w:rPr>
                <w:rFonts w:eastAsia="Calibri"/>
                <w:sz w:val="24"/>
                <w:szCs w:val="24"/>
                <w:lang w:val="en-GB"/>
              </w:rPr>
            </w:pPr>
            <w:proofErr w:type="spellStart"/>
            <w:r w:rsidRPr="00B96F78">
              <w:rPr>
                <w:rFonts w:eastAsia="Calibri"/>
                <w:sz w:val="24"/>
                <w:szCs w:val="24"/>
                <w:lang w:val="en-GB"/>
              </w:rPr>
              <w:t>Temeside</w:t>
            </w:r>
            <w:proofErr w:type="spellEnd"/>
          </w:p>
          <w:p w14:paraId="05158B20" w14:textId="77777777" w:rsidR="00B96F78" w:rsidRPr="00FA1D77" w:rsidRDefault="00B96F78" w:rsidP="00B96F78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0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4873D697" w14:textId="77777777" w:rsidR="00B96F78" w:rsidRPr="00B96F78" w:rsidRDefault="00B96F78" w:rsidP="00B96F78">
            <w:pPr>
              <w:pStyle w:val="numpara"/>
              <w:rPr>
                <w:szCs w:val="24"/>
                <w:lang w:val="en-GB"/>
              </w:rPr>
            </w:pPr>
            <w:r w:rsidRPr="00B96F78">
              <w:rPr>
                <w:szCs w:val="24"/>
                <w:lang w:val="en-GB"/>
              </w:rPr>
              <w:t>Road closure</w:t>
            </w:r>
          </w:p>
          <w:p w14:paraId="268703CC" w14:textId="77777777" w:rsidR="00B96F78" w:rsidRPr="003817C1" w:rsidRDefault="00B96F78" w:rsidP="00B96F78">
            <w:pPr>
              <w:pStyle w:val="numpara"/>
              <w:rPr>
                <w:szCs w:val="24"/>
                <w:lang w:val="en-GB"/>
              </w:rPr>
            </w:pPr>
          </w:p>
        </w:tc>
        <w:tc>
          <w:tcPr>
            <w:tcW w:w="1559" w:type="dxa"/>
          </w:tcPr>
          <w:p w14:paraId="1EFC4489" w14:textId="77777777" w:rsidR="00B96F78" w:rsidRDefault="00B96F78" w:rsidP="00B96F78">
            <w:pPr>
              <w:pStyle w:val="numpara"/>
              <w:tabs>
                <w:tab w:val="left" w:pos="1318"/>
              </w:tabs>
              <w:rPr>
                <w:szCs w:val="24"/>
                <w:lang w:val="en-GB"/>
              </w:rPr>
            </w:pPr>
            <w:r w:rsidRPr="00B96F78">
              <w:rPr>
                <w:szCs w:val="24"/>
                <w:lang w:val="en-GB"/>
              </w:rPr>
              <w:t xml:space="preserve">National </w:t>
            </w:r>
          </w:p>
          <w:p w14:paraId="4EDE01E7" w14:textId="77777777" w:rsidR="00B96F78" w:rsidRPr="00B96F78" w:rsidRDefault="00B96F78" w:rsidP="00B96F78">
            <w:pPr>
              <w:pStyle w:val="numpara"/>
              <w:tabs>
                <w:tab w:val="left" w:pos="1318"/>
              </w:tabs>
              <w:ind w:left="0" w:firstLine="0"/>
              <w:rPr>
                <w:szCs w:val="24"/>
                <w:lang w:val="en-GB"/>
              </w:rPr>
            </w:pPr>
            <w:r w:rsidRPr="00B96F78">
              <w:rPr>
                <w:szCs w:val="24"/>
                <w:lang w:val="en-GB"/>
              </w:rPr>
              <w:t>Grid</w:t>
            </w:r>
          </w:p>
          <w:p w14:paraId="24A9734A" w14:textId="77777777" w:rsidR="00B96F78" w:rsidRPr="00FA1D77" w:rsidRDefault="00B96F78" w:rsidP="00B96F78">
            <w:pPr>
              <w:pStyle w:val="numpara"/>
              <w:tabs>
                <w:tab w:val="left" w:pos="1318"/>
              </w:tabs>
              <w:rPr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35FBD55B" w14:textId="77777777" w:rsidR="00B96F78" w:rsidRDefault="00B96F78" w:rsidP="00B96F78">
            <w:pPr>
              <w:pStyle w:val="numpara"/>
              <w:jc w:val="left"/>
              <w:rPr>
                <w:spacing w:val="-9"/>
                <w:szCs w:val="24"/>
                <w:shd w:val="clear" w:color="auto" w:fill="FFFFFF"/>
                <w:lang w:val="en-GB"/>
              </w:rPr>
            </w:pPr>
            <w:r w:rsidRPr="00B96F78">
              <w:rPr>
                <w:spacing w:val="-9"/>
                <w:szCs w:val="24"/>
                <w:shd w:val="clear" w:color="auto" w:fill="FFFFFF"/>
                <w:lang w:val="en-GB"/>
              </w:rPr>
              <w:t>Utility Repair and</w:t>
            </w:r>
          </w:p>
          <w:p w14:paraId="001CD3CB" w14:textId="77777777" w:rsidR="009D19B0" w:rsidRDefault="00B96F78" w:rsidP="00B96F78">
            <w:pPr>
              <w:pStyle w:val="numpara"/>
              <w:jc w:val="left"/>
              <w:rPr>
                <w:spacing w:val="-9"/>
                <w:szCs w:val="24"/>
                <w:shd w:val="clear" w:color="auto" w:fill="FFFFFF"/>
                <w:lang w:val="en-GB"/>
              </w:rPr>
            </w:pPr>
            <w:r w:rsidRPr="00B96F78">
              <w:rPr>
                <w:spacing w:val="-9"/>
                <w:szCs w:val="24"/>
                <w:shd w:val="clear" w:color="auto" w:fill="FFFFFF"/>
                <w:lang w:val="en-GB"/>
              </w:rPr>
              <w:t xml:space="preserve">Maintenance </w:t>
            </w:r>
          </w:p>
          <w:p w14:paraId="13B8B0FB" w14:textId="28BA2D4D" w:rsidR="00B96F78" w:rsidRPr="00FA1D77" w:rsidRDefault="00B96F78" w:rsidP="00B96F78">
            <w:pPr>
              <w:pStyle w:val="numpara"/>
              <w:jc w:val="left"/>
              <w:rPr>
                <w:spacing w:val="-9"/>
                <w:szCs w:val="24"/>
                <w:shd w:val="clear" w:color="auto" w:fill="FFFFFF"/>
                <w:lang w:val="en-GB"/>
              </w:rPr>
            </w:pPr>
            <w:r w:rsidRPr="00B96F78">
              <w:rPr>
                <w:spacing w:val="-9"/>
                <w:szCs w:val="24"/>
                <w:shd w:val="clear" w:color="auto" w:fill="FFFFFF"/>
                <w:lang w:val="en-GB"/>
              </w:rPr>
              <w:t>Works</w:t>
            </w:r>
          </w:p>
        </w:tc>
      </w:tr>
      <w:tr w:rsidR="00B96F78" w:rsidRPr="001A7E6E" w14:paraId="7BCDFEA3" w14:textId="77777777" w:rsidTr="001C3592">
        <w:trPr>
          <w:trHeight w:val="970"/>
        </w:trPr>
        <w:tc>
          <w:tcPr>
            <w:tcW w:w="1985" w:type="dxa"/>
          </w:tcPr>
          <w:p w14:paraId="5D884660" w14:textId="1B2C4CC2" w:rsidR="00B96F78" w:rsidRPr="00FA1D77" w:rsidRDefault="00B96F78" w:rsidP="00B96F78">
            <w:pPr>
              <w:pStyle w:val="numpara"/>
              <w:rPr>
                <w:szCs w:val="24"/>
                <w:lang w:val="en-GB"/>
              </w:rPr>
            </w:pPr>
            <w:r w:rsidRPr="00FA1D77">
              <w:rPr>
                <w:szCs w:val="24"/>
                <w:lang w:val="en-GB"/>
              </w:rPr>
              <w:t>18 Sep - 30 Sep</w:t>
            </w:r>
          </w:p>
          <w:p w14:paraId="4B07661E" w14:textId="627ECCE5" w:rsidR="00B96F78" w:rsidRPr="00E37B66" w:rsidRDefault="00B96F78" w:rsidP="00B96F78">
            <w:pPr>
              <w:pStyle w:val="numpara"/>
              <w:rPr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CF324" w14:textId="77777777" w:rsidR="009D19B0" w:rsidRDefault="00B96F78" w:rsidP="00B96F78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0"/>
                <w:sz w:val="24"/>
                <w:szCs w:val="24"/>
                <w:lang w:val="en-GB"/>
              </w:rPr>
            </w:pPr>
            <w:r w:rsidRPr="00FA1D77">
              <w:rPr>
                <w:rFonts w:eastAsia="Calibri"/>
                <w:kern w:val="0"/>
                <w:sz w:val="24"/>
                <w:szCs w:val="24"/>
                <w:lang w:val="en-GB"/>
              </w:rPr>
              <w:t xml:space="preserve">Footpath Mill Street To </w:t>
            </w:r>
          </w:p>
          <w:p w14:paraId="23BDD158" w14:textId="0968A48A" w:rsidR="00B96F78" w:rsidRPr="00FA1D77" w:rsidRDefault="00B96F78" w:rsidP="00B96F78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0"/>
                <w:sz w:val="24"/>
                <w:szCs w:val="24"/>
                <w:lang w:val="en-GB"/>
              </w:rPr>
            </w:pPr>
            <w:r w:rsidRPr="00FA1D77">
              <w:rPr>
                <w:rFonts w:eastAsia="Calibri"/>
                <w:kern w:val="0"/>
                <w:sz w:val="24"/>
                <w:szCs w:val="24"/>
                <w:lang w:val="en-GB"/>
              </w:rPr>
              <w:t>Dinham-Ludlow</w:t>
            </w:r>
          </w:p>
          <w:p w14:paraId="75E57964" w14:textId="4D59B832" w:rsidR="00B96F78" w:rsidRPr="00E37B66" w:rsidRDefault="00B96F78" w:rsidP="00B96F78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0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1D572124" w14:textId="3D26879C" w:rsidR="00B96F78" w:rsidRPr="003817C1" w:rsidRDefault="00B96F78" w:rsidP="00B96F78">
            <w:pPr>
              <w:pStyle w:val="numpara"/>
              <w:rPr>
                <w:szCs w:val="24"/>
                <w:lang w:val="en-GB"/>
              </w:rPr>
            </w:pPr>
            <w:r w:rsidRPr="003817C1">
              <w:rPr>
                <w:szCs w:val="24"/>
                <w:lang w:val="en-GB"/>
              </w:rPr>
              <w:t>Closure in force</w:t>
            </w:r>
          </w:p>
          <w:p w14:paraId="329F3579" w14:textId="77777777" w:rsidR="00B96F78" w:rsidRPr="003817C1" w:rsidRDefault="00B96F78" w:rsidP="00B96F78">
            <w:pPr>
              <w:pStyle w:val="numpara"/>
              <w:rPr>
                <w:szCs w:val="24"/>
                <w:lang w:val="en-GB"/>
              </w:rPr>
            </w:pPr>
            <w:r w:rsidRPr="003817C1">
              <w:rPr>
                <w:szCs w:val="24"/>
                <w:lang w:val="en-GB"/>
              </w:rPr>
              <w:t>All the time</w:t>
            </w:r>
          </w:p>
          <w:p w14:paraId="7F6EF220" w14:textId="472E1147" w:rsidR="00B96F78" w:rsidRDefault="00B96F78" w:rsidP="00B96F78">
            <w:pPr>
              <w:pStyle w:val="numpara"/>
              <w:rPr>
                <w:szCs w:val="24"/>
                <w:lang w:val="en-GB"/>
              </w:rPr>
            </w:pPr>
          </w:p>
        </w:tc>
        <w:tc>
          <w:tcPr>
            <w:tcW w:w="1559" w:type="dxa"/>
          </w:tcPr>
          <w:p w14:paraId="393B889B" w14:textId="77777777" w:rsidR="00B96F78" w:rsidRDefault="00B96F78" w:rsidP="00B96F78">
            <w:pPr>
              <w:pStyle w:val="numpara"/>
              <w:tabs>
                <w:tab w:val="left" w:pos="1318"/>
              </w:tabs>
              <w:rPr>
                <w:szCs w:val="24"/>
                <w:lang w:val="en-GB"/>
              </w:rPr>
            </w:pPr>
            <w:r w:rsidRPr="00FA1D77">
              <w:rPr>
                <w:szCs w:val="24"/>
                <w:lang w:val="en-GB"/>
              </w:rPr>
              <w:t>National</w:t>
            </w:r>
          </w:p>
          <w:p w14:paraId="58FD80B4" w14:textId="05B9854D" w:rsidR="00B96F78" w:rsidRPr="00FA1D77" w:rsidRDefault="00B96F78" w:rsidP="00B96F78">
            <w:pPr>
              <w:pStyle w:val="numpara"/>
              <w:tabs>
                <w:tab w:val="left" w:pos="1318"/>
              </w:tabs>
              <w:rPr>
                <w:szCs w:val="24"/>
                <w:lang w:val="en-GB"/>
              </w:rPr>
            </w:pPr>
            <w:r w:rsidRPr="00FA1D77">
              <w:rPr>
                <w:szCs w:val="24"/>
                <w:lang w:val="en-GB"/>
              </w:rPr>
              <w:t>Grid</w:t>
            </w:r>
          </w:p>
          <w:p w14:paraId="5E4BBF1E" w14:textId="4798ACE8" w:rsidR="00B96F78" w:rsidRDefault="00B96F78" w:rsidP="00B96F78">
            <w:pPr>
              <w:pStyle w:val="numpara"/>
              <w:tabs>
                <w:tab w:val="left" w:pos="1318"/>
              </w:tabs>
              <w:rPr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0D8971EA" w14:textId="77777777" w:rsidR="00B96F78" w:rsidRPr="00FA1D77" w:rsidRDefault="00B96F78" w:rsidP="00B96F78">
            <w:pPr>
              <w:pStyle w:val="numpara"/>
              <w:jc w:val="left"/>
              <w:rPr>
                <w:spacing w:val="-9"/>
                <w:szCs w:val="24"/>
                <w:shd w:val="clear" w:color="auto" w:fill="FFFFFF"/>
                <w:lang w:val="en-GB"/>
              </w:rPr>
            </w:pPr>
            <w:r w:rsidRPr="00FA1D77">
              <w:rPr>
                <w:spacing w:val="-9"/>
                <w:szCs w:val="24"/>
                <w:shd w:val="clear" w:color="auto" w:fill="FFFFFF"/>
                <w:lang w:val="en-GB"/>
              </w:rPr>
              <w:t>Footway closure</w:t>
            </w:r>
          </w:p>
          <w:p w14:paraId="47296C08" w14:textId="77777777" w:rsidR="00B96F78" w:rsidRDefault="00B96F78" w:rsidP="00B96F78">
            <w:pPr>
              <w:pStyle w:val="numpara"/>
              <w:jc w:val="left"/>
              <w:rPr>
                <w:spacing w:val="-9"/>
                <w:szCs w:val="24"/>
                <w:shd w:val="clear" w:color="auto" w:fill="FFFFFF"/>
                <w:lang w:val="en-GB"/>
              </w:rPr>
            </w:pPr>
            <w:r w:rsidRPr="00FA1D77">
              <w:rPr>
                <w:spacing w:val="-9"/>
                <w:szCs w:val="24"/>
                <w:shd w:val="clear" w:color="auto" w:fill="FFFFFF"/>
                <w:lang w:val="en-GB"/>
              </w:rPr>
              <w:t>Closure-National</w:t>
            </w:r>
          </w:p>
          <w:p w14:paraId="4BCDD56E" w14:textId="77777777" w:rsidR="00B96F78" w:rsidRDefault="00B96F78" w:rsidP="00B96F78">
            <w:pPr>
              <w:pStyle w:val="numpara"/>
              <w:jc w:val="left"/>
              <w:rPr>
                <w:spacing w:val="-9"/>
                <w:szCs w:val="24"/>
                <w:shd w:val="clear" w:color="auto" w:fill="FFFFFF"/>
                <w:lang w:val="en-GB"/>
              </w:rPr>
            </w:pPr>
            <w:r w:rsidRPr="00FA1D77">
              <w:rPr>
                <w:spacing w:val="-9"/>
                <w:szCs w:val="24"/>
                <w:shd w:val="clear" w:color="auto" w:fill="FFFFFF"/>
                <w:lang w:val="en-GB"/>
              </w:rPr>
              <w:t>Grid-1 joint hole in</w:t>
            </w:r>
          </w:p>
          <w:p w14:paraId="1FFFDDC0" w14:textId="77777777" w:rsidR="00B96F78" w:rsidRDefault="00B96F78" w:rsidP="00B96F78">
            <w:pPr>
              <w:pStyle w:val="numpara"/>
              <w:jc w:val="left"/>
              <w:rPr>
                <w:spacing w:val="-9"/>
                <w:szCs w:val="24"/>
                <w:shd w:val="clear" w:color="auto" w:fill="FFFFFF"/>
                <w:lang w:val="en-GB"/>
              </w:rPr>
            </w:pPr>
            <w:r w:rsidRPr="00FA1D77">
              <w:rPr>
                <w:spacing w:val="-9"/>
                <w:szCs w:val="24"/>
                <w:shd w:val="clear" w:color="auto" w:fill="FFFFFF"/>
                <w:lang w:val="en-GB"/>
              </w:rPr>
              <w:t>tarmac footway for</w:t>
            </w:r>
          </w:p>
          <w:p w14:paraId="40EB85FA" w14:textId="77777777" w:rsidR="00B96F78" w:rsidRDefault="00B96F78" w:rsidP="00B96F78">
            <w:pPr>
              <w:pStyle w:val="numpara"/>
              <w:jc w:val="left"/>
              <w:rPr>
                <w:spacing w:val="-9"/>
                <w:szCs w:val="24"/>
                <w:shd w:val="clear" w:color="auto" w:fill="FFFFFF"/>
                <w:lang w:val="en-GB"/>
              </w:rPr>
            </w:pPr>
            <w:r w:rsidRPr="00FA1D77">
              <w:rPr>
                <w:spacing w:val="-9"/>
                <w:szCs w:val="24"/>
                <w:shd w:val="clear" w:color="auto" w:fill="FFFFFF"/>
                <w:lang w:val="en-GB"/>
              </w:rPr>
              <w:t>cable overlay,</w:t>
            </w:r>
          </w:p>
          <w:p w14:paraId="0D596854" w14:textId="77777777" w:rsidR="00B96F78" w:rsidRDefault="00B96F78" w:rsidP="00B96F78">
            <w:pPr>
              <w:pStyle w:val="numpara"/>
              <w:jc w:val="left"/>
              <w:rPr>
                <w:spacing w:val="-9"/>
                <w:szCs w:val="24"/>
                <w:shd w:val="clear" w:color="auto" w:fill="FFFFFF"/>
                <w:lang w:val="en-GB"/>
              </w:rPr>
            </w:pPr>
            <w:r w:rsidRPr="00FA1D77">
              <w:rPr>
                <w:spacing w:val="-9"/>
                <w:szCs w:val="24"/>
                <w:shd w:val="clear" w:color="auto" w:fill="FFFFFF"/>
                <w:lang w:val="en-GB"/>
              </w:rPr>
              <w:t>substation works In</w:t>
            </w:r>
          </w:p>
          <w:p w14:paraId="582D7217" w14:textId="77777777" w:rsidR="00B96F78" w:rsidRDefault="00B96F78" w:rsidP="00B96F78">
            <w:pPr>
              <w:pStyle w:val="numpara"/>
              <w:jc w:val="left"/>
              <w:rPr>
                <w:spacing w:val="-9"/>
                <w:szCs w:val="24"/>
                <w:shd w:val="clear" w:color="auto" w:fill="FFFFFF"/>
                <w:lang w:val="en-GB"/>
              </w:rPr>
            </w:pPr>
            <w:r w:rsidRPr="00FA1D77">
              <w:rPr>
                <w:spacing w:val="-9"/>
                <w:szCs w:val="24"/>
                <w:shd w:val="clear" w:color="auto" w:fill="FFFFFF"/>
                <w:lang w:val="en-GB"/>
              </w:rPr>
              <w:t>conjunction with</w:t>
            </w:r>
          </w:p>
          <w:p w14:paraId="1AEFC7BB" w14:textId="358766A7" w:rsidR="00B96F78" w:rsidRPr="00E37B66" w:rsidRDefault="00B96F78" w:rsidP="00B96F78">
            <w:pPr>
              <w:pStyle w:val="numpara"/>
              <w:jc w:val="left"/>
              <w:rPr>
                <w:spacing w:val="-9"/>
                <w:szCs w:val="24"/>
                <w:shd w:val="clear" w:color="auto" w:fill="FFFFFF"/>
                <w:lang w:val="en-GB"/>
              </w:rPr>
            </w:pPr>
            <w:r w:rsidRPr="00FA1D77">
              <w:rPr>
                <w:spacing w:val="-9"/>
                <w:szCs w:val="24"/>
                <w:shd w:val="clear" w:color="auto" w:fill="FFFFFF"/>
                <w:lang w:val="en-GB"/>
              </w:rPr>
              <w:t>HM7362401067 A-B</w:t>
            </w:r>
          </w:p>
        </w:tc>
      </w:tr>
      <w:tr w:rsidR="00B96F78" w:rsidRPr="001A7E6E" w14:paraId="34A6B2B1" w14:textId="77777777" w:rsidTr="003974D8">
        <w:trPr>
          <w:trHeight w:val="970"/>
        </w:trPr>
        <w:tc>
          <w:tcPr>
            <w:tcW w:w="1985" w:type="dxa"/>
          </w:tcPr>
          <w:p w14:paraId="33CAF523" w14:textId="77777777" w:rsidR="00B96F78" w:rsidRDefault="00B96F78" w:rsidP="00B96F78">
            <w:pPr>
              <w:pStyle w:val="numpara"/>
              <w:rPr>
                <w:szCs w:val="24"/>
                <w:lang w:val="en-GB"/>
              </w:rPr>
            </w:pPr>
            <w:r w:rsidRPr="00B3537B">
              <w:rPr>
                <w:szCs w:val="24"/>
                <w:lang w:val="en-GB"/>
              </w:rPr>
              <w:t xml:space="preserve">11 Oct </w:t>
            </w:r>
          </w:p>
          <w:p w14:paraId="79FDB7A8" w14:textId="59808DC0" w:rsidR="00B96F78" w:rsidRPr="00EF516E" w:rsidRDefault="00B96F78" w:rsidP="00B96F78">
            <w:pPr>
              <w:pStyle w:val="numpara"/>
              <w:rPr>
                <w:szCs w:val="24"/>
                <w:lang w:val="en-GB"/>
              </w:rPr>
            </w:pPr>
            <w:r w:rsidRPr="00B3537B">
              <w:rPr>
                <w:szCs w:val="24"/>
                <w:lang w:val="en-GB"/>
              </w:rPr>
              <w:t>08:00 -17:00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CB466" w14:textId="77777777" w:rsidR="00B96F78" w:rsidRPr="00B3537B" w:rsidRDefault="00B96F78" w:rsidP="00B96F78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0"/>
                <w:sz w:val="24"/>
                <w:szCs w:val="24"/>
                <w:lang w:val="en-GB"/>
              </w:rPr>
            </w:pPr>
            <w:proofErr w:type="spellStart"/>
            <w:r w:rsidRPr="00B3537B">
              <w:rPr>
                <w:rFonts w:eastAsia="Calibri"/>
                <w:kern w:val="0"/>
                <w:sz w:val="24"/>
                <w:szCs w:val="24"/>
                <w:lang w:val="en-GB"/>
              </w:rPr>
              <w:t>Temeside</w:t>
            </w:r>
            <w:proofErr w:type="spellEnd"/>
          </w:p>
          <w:p w14:paraId="157BB0EE" w14:textId="76B6D576" w:rsidR="00B96F78" w:rsidRPr="00244E1E" w:rsidRDefault="00B96F78" w:rsidP="00B96F78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0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5E826530" w14:textId="77777777" w:rsidR="00B96F78" w:rsidRDefault="00B96F78" w:rsidP="00B96F78">
            <w:pPr>
              <w:pStyle w:val="numpara"/>
              <w:rPr>
                <w:szCs w:val="24"/>
                <w:lang w:val="en-GB"/>
              </w:rPr>
            </w:pPr>
            <w:r w:rsidRPr="00B3537B">
              <w:rPr>
                <w:szCs w:val="24"/>
                <w:lang w:val="en-GB"/>
              </w:rPr>
              <w:t>Road closure</w:t>
            </w:r>
            <w:r>
              <w:rPr>
                <w:szCs w:val="24"/>
                <w:lang w:val="en-GB"/>
              </w:rPr>
              <w:t xml:space="preserve"> with</w:t>
            </w:r>
          </w:p>
          <w:p w14:paraId="453F488B" w14:textId="0C2B1942" w:rsidR="00B96F78" w:rsidRDefault="00B96F78" w:rsidP="00B96F78">
            <w:pPr>
              <w:pStyle w:val="numpara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Diversion</w:t>
            </w:r>
          </w:p>
        </w:tc>
        <w:tc>
          <w:tcPr>
            <w:tcW w:w="1559" w:type="dxa"/>
          </w:tcPr>
          <w:p w14:paraId="3BCDAA39" w14:textId="77777777" w:rsidR="00B96F78" w:rsidRDefault="00B96F78" w:rsidP="00B96F78">
            <w:pPr>
              <w:pStyle w:val="numpara"/>
              <w:tabs>
                <w:tab w:val="left" w:pos="1318"/>
              </w:tabs>
              <w:rPr>
                <w:szCs w:val="24"/>
                <w:lang w:val="en-GB"/>
              </w:rPr>
            </w:pPr>
            <w:r w:rsidRPr="00B3537B">
              <w:rPr>
                <w:szCs w:val="24"/>
                <w:lang w:val="en-GB"/>
              </w:rPr>
              <w:t>Severn</w:t>
            </w:r>
          </w:p>
          <w:p w14:paraId="653A51C4" w14:textId="38A562D7" w:rsidR="00B96F78" w:rsidRPr="00B3537B" w:rsidRDefault="00B96F78" w:rsidP="00B96F78">
            <w:pPr>
              <w:pStyle w:val="numpara"/>
              <w:tabs>
                <w:tab w:val="left" w:pos="1318"/>
              </w:tabs>
              <w:rPr>
                <w:szCs w:val="24"/>
                <w:lang w:val="en-GB"/>
              </w:rPr>
            </w:pPr>
            <w:r w:rsidRPr="00B3537B">
              <w:rPr>
                <w:szCs w:val="24"/>
                <w:lang w:val="en-GB"/>
              </w:rPr>
              <w:t>Trent Water</w:t>
            </w:r>
          </w:p>
          <w:p w14:paraId="27CECB2C" w14:textId="4361A072" w:rsidR="00B96F78" w:rsidRDefault="00B96F78" w:rsidP="00B96F78">
            <w:pPr>
              <w:pStyle w:val="numpara"/>
              <w:tabs>
                <w:tab w:val="left" w:pos="1318"/>
              </w:tabs>
              <w:ind w:left="0" w:firstLine="0"/>
              <w:rPr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60E5EB43" w14:textId="2F3F2E46" w:rsidR="00B96F78" w:rsidRPr="00B3537B" w:rsidRDefault="00B96F78" w:rsidP="00B96F78">
            <w:pPr>
              <w:pStyle w:val="numpara"/>
              <w:rPr>
                <w:spacing w:val="-9"/>
                <w:szCs w:val="24"/>
                <w:shd w:val="clear" w:color="auto" w:fill="FFFFFF"/>
                <w:lang w:val="en-GB"/>
              </w:rPr>
            </w:pPr>
            <w:r w:rsidRPr="00B3537B">
              <w:rPr>
                <w:spacing w:val="-9"/>
                <w:szCs w:val="24"/>
                <w:shd w:val="clear" w:color="auto" w:fill="FFFFFF"/>
                <w:lang w:val="en-GB"/>
              </w:rPr>
              <w:t>Traffic restrictions</w:t>
            </w:r>
          </w:p>
          <w:p w14:paraId="4355262F" w14:textId="05FC231F" w:rsidR="00B96F78" w:rsidRPr="00244E1E" w:rsidRDefault="00B96F78" w:rsidP="00B96F78">
            <w:pPr>
              <w:pStyle w:val="numpara"/>
              <w:rPr>
                <w:spacing w:val="-9"/>
                <w:szCs w:val="24"/>
                <w:shd w:val="clear" w:color="auto" w:fill="FFFFFF"/>
                <w:lang w:val="en-GB"/>
              </w:rPr>
            </w:pPr>
          </w:p>
        </w:tc>
      </w:tr>
      <w:tr w:rsidR="00B96F78" w:rsidRPr="001A7E6E" w14:paraId="65890CD2" w14:textId="77777777" w:rsidTr="00B53D17">
        <w:trPr>
          <w:trHeight w:val="970"/>
        </w:trPr>
        <w:tc>
          <w:tcPr>
            <w:tcW w:w="1985" w:type="dxa"/>
          </w:tcPr>
          <w:p w14:paraId="2843C89B" w14:textId="77777777" w:rsidR="00B849BD" w:rsidRPr="00B849BD" w:rsidRDefault="00B849BD" w:rsidP="00B849BD">
            <w:pPr>
              <w:pStyle w:val="numpara"/>
              <w:rPr>
                <w:szCs w:val="24"/>
                <w:lang w:val="en-GB"/>
              </w:rPr>
            </w:pPr>
            <w:r w:rsidRPr="00B849BD">
              <w:rPr>
                <w:szCs w:val="24"/>
                <w:lang w:val="en-GB"/>
              </w:rPr>
              <w:t>23 Oct - 27 Oct</w:t>
            </w:r>
          </w:p>
          <w:p w14:paraId="1D1F8706" w14:textId="77777777" w:rsidR="00B849BD" w:rsidRPr="00B849BD" w:rsidRDefault="00B849BD" w:rsidP="00B849BD">
            <w:pPr>
              <w:pStyle w:val="numpara"/>
              <w:ind w:left="0" w:firstLine="0"/>
              <w:rPr>
                <w:szCs w:val="24"/>
                <w:lang w:val="en-GB"/>
              </w:rPr>
            </w:pPr>
            <w:r w:rsidRPr="00B849BD">
              <w:rPr>
                <w:szCs w:val="24"/>
                <w:lang w:val="en-GB"/>
              </w:rPr>
              <w:t>09:30-15:00</w:t>
            </w:r>
          </w:p>
          <w:p w14:paraId="54A65981" w14:textId="60258800" w:rsidR="00B96F78" w:rsidRPr="00EF516E" w:rsidRDefault="00B96F78" w:rsidP="00B849BD">
            <w:pPr>
              <w:pStyle w:val="numpara"/>
              <w:ind w:left="0" w:firstLine="0"/>
              <w:rPr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603DE" w14:textId="77777777" w:rsidR="00B849BD" w:rsidRPr="00B849BD" w:rsidRDefault="00B849BD" w:rsidP="00B849BD">
            <w:pPr>
              <w:rPr>
                <w:rFonts w:eastAsia="Calibri"/>
                <w:sz w:val="24"/>
                <w:szCs w:val="24"/>
                <w:lang w:val="en-GB"/>
              </w:rPr>
            </w:pPr>
            <w:r w:rsidRPr="00B849BD">
              <w:rPr>
                <w:rFonts w:eastAsia="Calibri"/>
                <w:sz w:val="24"/>
                <w:szCs w:val="24"/>
                <w:lang w:val="en-GB"/>
              </w:rPr>
              <w:t>Linney, Ludlow</w:t>
            </w:r>
          </w:p>
          <w:p w14:paraId="0CC48F8B" w14:textId="12C2A097" w:rsidR="00B96F78" w:rsidRPr="00B53D17" w:rsidRDefault="00B96F78" w:rsidP="00B96F78">
            <w:pPr>
              <w:rPr>
                <w:rFonts w:eastAsia="Calibri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4AA1A113" w14:textId="77777777" w:rsidR="00B849BD" w:rsidRDefault="00B849BD" w:rsidP="00B849BD">
            <w:pPr>
              <w:pStyle w:val="numpara"/>
              <w:rPr>
                <w:szCs w:val="24"/>
                <w:lang w:val="en-GB"/>
              </w:rPr>
            </w:pPr>
            <w:r w:rsidRPr="00B849BD">
              <w:rPr>
                <w:szCs w:val="24"/>
                <w:lang w:val="en-GB"/>
              </w:rPr>
              <w:t>Closure will be in</w:t>
            </w:r>
          </w:p>
          <w:p w14:paraId="0006E3F1" w14:textId="77777777" w:rsidR="00B849BD" w:rsidRDefault="00B849BD" w:rsidP="00B849BD">
            <w:pPr>
              <w:pStyle w:val="numpara"/>
              <w:rPr>
                <w:szCs w:val="24"/>
                <w:lang w:val="en-GB"/>
              </w:rPr>
            </w:pPr>
            <w:r w:rsidRPr="00B849BD">
              <w:rPr>
                <w:szCs w:val="24"/>
                <w:lang w:val="en-GB"/>
              </w:rPr>
              <w:t>place 24/7 whilst</w:t>
            </w:r>
          </w:p>
          <w:p w14:paraId="6BC38DA0" w14:textId="0C2A0F4A" w:rsidR="00B96F78" w:rsidRDefault="00B849BD" w:rsidP="00937D6D">
            <w:pPr>
              <w:pStyle w:val="numpara"/>
              <w:rPr>
                <w:szCs w:val="24"/>
                <w:lang w:val="en-GB"/>
              </w:rPr>
            </w:pPr>
            <w:r w:rsidRPr="00B849BD">
              <w:rPr>
                <w:szCs w:val="24"/>
                <w:lang w:val="en-GB"/>
              </w:rPr>
              <w:t>working times will be</w:t>
            </w:r>
          </w:p>
        </w:tc>
        <w:tc>
          <w:tcPr>
            <w:tcW w:w="1559" w:type="dxa"/>
          </w:tcPr>
          <w:p w14:paraId="66A74AAE" w14:textId="77777777" w:rsidR="00B849BD" w:rsidRPr="00B849BD" w:rsidRDefault="00B849BD" w:rsidP="00B849BD">
            <w:pPr>
              <w:pStyle w:val="numpara"/>
              <w:tabs>
                <w:tab w:val="left" w:pos="1318"/>
              </w:tabs>
              <w:ind w:left="0" w:firstLine="0"/>
              <w:rPr>
                <w:szCs w:val="24"/>
                <w:lang w:val="en-GB"/>
              </w:rPr>
            </w:pPr>
            <w:r w:rsidRPr="00B849BD">
              <w:rPr>
                <w:szCs w:val="24"/>
                <w:lang w:val="en-GB"/>
              </w:rPr>
              <w:t>Shropshire Council</w:t>
            </w:r>
          </w:p>
          <w:p w14:paraId="481D33ED" w14:textId="1F17330D" w:rsidR="00B96F78" w:rsidRDefault="00B96F78" w:rsidP="00B96F78">
            <w:pPr>
              <w:pStyle w:val="numpara"/>
              <w:tabs>
                <w:tab w:val="left" w:pos="1318"/>
              </w:tabs>
              <w:ind w:left="0" w:firstLine="0"/>
              <w:rPr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03FBAF1D" w14:textId="77777777" w:rsidR="00B849BD" w:rsidRPr="00B849BD" w:rsidRDefault="00B849BD" w:rsidP="00B849BD">
            <w:pPr>
              <w:pStyle w:val="numpara"/>
              <w:jc w:val="left"/>
              <w:rPr>
                <w:spacing w:val="-9"/>
                <w:szCs w:val="24"/>
                <w:shd w:val="clear" w:color="auto" w:fill="FFFFFF"/>
                <w:lang w:val="en-GB"/>
              </w:rPr>
            </w:pPr>
            <w:r w:rsidRPr="00B849BD">
              <w:rPr>
                <w:spacing w:val="-9"/>
                <w:szCs w:val="24"/>
                <w:shd w:val="clear" w:color="auto" w:fill="FFFFFF"/>
                <w:lang w:val="en-GB"/>
              </w:rPr>
              <w:t>Drainage Crossing</w:t>
            </w:r>
          </w:p>
          <w:p w14:paraId="235DEE3B" w14:textId="6E59A466" w:rsidR="00B96F78" w:rsidRPr="00244E1E" w:rsidRDefault="00B96F78" w:rsidP="00B96F78">
            <w:pPr>
              <w:pStyle w:val="numpara"/>
              <w:jc w:val="left"/>
              <w:rPr>
                <w:spacing w:val="-9"/>
                <w:szCs w:val="24"/>
                <w:shd w:val="clear" w:color="auto" w:fill="FFFFFF"/>
                <w:lang w:val="en-GB"/>
              </w:rPr>
            </w:pPr>
          </w:p>
        </w:tc>
      </w:tr>
    </w:tbl>
    <w:p w14:paraId="33388D6C" w14:textId="77777777" w:rsidR="00311D63" w:rsidRDefault="00311D63" w:rsidP="007608A3">
      <w:pPr>
        <w:pStyle w:val="numpara"/>
        <w:tabs>
          <w:tab w:val="clear" w:pos="1276"/>
          <w:tab w:val="left" w:pos="709"/>
          <w:tab w:val="left" w:pos="1134"/>
        </w:tabs>
        <w:ind w:left="0" w:firstLine="0"/>
        <w:jc w:val="left"/>
        <w:rPr>
          <w:b/>
          <w:color w:val="auto"/>
          <w:szCs w:val="24"/>
        </w:rPr>
      </w:pPr>
    </w:p>
    <w:p w14:paraId="4D98583E" w14:textId="5EBC5504" w:rsidR="00727A8C" w:rsidRDefault="00414224" w:rsidP="00421FF2">
      <w:pPr>
        <w:pStyle w:val="numpara"/>
        <w:tabs>
          <w:tab w:val="clear" w:pos="1276"/>
          <w:tab w:val="left" w:pos="709"/>
          <w:tab w:val="left" w:pos="1134"/>
        </w:tabs>
        <w:jc w:val="left"/>
        <w:rPr>
          <w:b/>
          <w:kern w:val="0"/>
          <w:szCs w:val="24"/>
        </w:rPr>
      </w:pPr>
      <w:r w:rsidRPr="00A27F84">
        <w:rPr>
          <w:b/>
          <w:color w:val="auto"/>
          <w:szCs w:val="24"/>
        </w:rPr>
        <w:t>1</w:t>
      </w:r>
      <w:r w:rsidR="002519A6">
        <w:rPr>
          <w:b/>
          <w:color w:val="auto"/>
          <w:szCs w:val="24"/>
        </w:rPr>
        <w:t>3</w:t>
      </w:r>
      <w:r w:rsidR="00E91A7E" w:rsidRPr="00A27F84">
        <w:rPr>
          <w:b/>
          <w:color w:val="auto"/>
          <w:szCs w:val="24"/>
        </w:rPr>
        <w:t>.</w:t>
      </w:r>
      <w:r w:rsidR="004A4EBB" w:rsidRPr="00A27F84">
        <w:rPr>
          <w:b/>
          <w:kern w:val="0"/>
          <w:sz w:val="40"/>
          <w:szCs w:val="40"/>
        </w:rPr>
        <w:t xml:space="preserve"> </w:t>
      </w:r>
      <w:r w:rsidR="00B1019B" w:rsidRPr="00A27F84">
        <w:rPr>
          <w:b/>
          <w:kern w:val="0"/>
          <w:sz w:val="40"/>
          <w:szCs w:val="40"/>
        </w:rPr>
        <w:tab/>
      </w:r>
      <w:r w:rsidR="004521B9" w:rsidRPr="00222054">
        <w:rPr>
          <w:b/>
          <w:kern w:val="0"/>
          <w:szCs w:val="24"/>
          <w:u w:val="single"/>
        </w:rPr>
        <w:t>BUILDINGS BUILDING LAND AND TREES</w:t>
      </w:r>
      <w:r w:rsidR="00C5604B" w:rsidRPr="00C5604B">
        <w:rPr>
          <w:b/>
          <w:kern w:val="0"/>
          <w:szCs w:val="24"/>
        </w:rPr>
        <w:tab/>
      </w:r>
      <w:r w:rsidR="00DE0851">
        <w:rPr>
          <w:b/>
          <w:kern w:val="0"/>
          <w:szCs w:val="24"/>
        </w:rPr>
        <w:tab/>
        <w:t xml:space="preserve">                                       13</w:t>
      </w:r>
      <w:r w:rsidR="00706BD2">
        <w:rPr>
          <w:b/>
          <w:kern w:val="0"/>
          <w:szCs w:val="24"/>
        </w:rPr>
        <w:t xml:space="preserve">                   </w:t>
      </w:r>
      <w:r w:rsidR="00C946C8">
        <w:rPr>
          <w:b/>
          <w:kern w:val="0"/>
          <w:szCs w:val="24"/>
        </w:rPr>
        <w:t xml:space="preserve"> </w:t>
      </w:r>
      <w:r w:rsidR="00727A8C">
        <w:rPr>
          <w:b/>
          <w:kern w:val="0"/>
          <w:szCs w:val="24"/>
        </w:rPr>
        <w:t xml:space="preserve">                  </w:t>
      </w:r>
    </w:p>
    <w:p w14:paraId="58962128" w14:textId="625D28F7" w:rsidR="00092C27" w:rsidRDefault="00727A8C" w:rsidP="009D19B0">
      <w:pPr>
        <w:pStyle w:val="numpara"/>
        <w:tabs>
          <w:tab w:val="clear" w:pos="1276"/>
          <w:tab w:val="left" w:pos="709"/>
          <w:tab w:val="left" w:pos="1134"/>
        </w:tabs>
        <w:jc w:val="left"/>
        <w:rPr>
          <w:kern w:val="0"/>
          <w:szCs w:val="24"/>
        </w:rPr>
      </w:pPr>
      <w:r>
        <w:rPr>
          <w:b/>
          <w:color w:val="auto"/>
          <w:szCs w:val="24"/>
        </w:rPr>
        <w:t xml:space="preserve">        </w:t>
      </w:r>
      <w:r w:rsidR="00C5604B" w:rsidRPr="00C05424">
        <w:rPr>
          <w:kern w:val="0"/>
          <w:szCs w:val="24"/>
        </w:rPr>
        <w:t xml:space="preserve">To consider </w:t>
      </w:r>
      <w:r w:rsidR="00C81F6D">
        <w:rPr>
          <w:kern w:val="0"/>
          <w:szCs w:val="24"/>
        </w:rPr>
        <w:t xml:space="preserve">recent </w:t>
      </w:r>
      <w:r w:rsidR="00C5604B" w:rsidRPr="00C05424">
        <w:rPr>
          <w:kern w:val="0"/>
          <w:szCs w:val="24"/>
        </w:rPr>
        <w:t>updates and / or provide information.</w:t>
      </w:r>
    </w:p>
    <w:p w14:paraId="64E8C65F" w14:textId="77777777" w:rsidR="00E02A70" w:rsidRDefault="00E02A70" w:rsidP="003D5985">
      <w:pPr>
        <w:pStyle w:val="numpara"/>
        <w:tabs>
          <w:tab w:val="clear" w:pos="1276"/>
          <w:tab w:val="left" w:pos="709"/>
          <w:tab w:val="left" w:pos="1134"/>
        </w:tabs>
        <w:ind w:left="0" w:firstLine="0"/>
        <w:jc w:val="left"/>
        <w:rPr>
          <w:kern w:val="0"/>
          <w:szCs w:val="24"/>
        </w:rPr>
      </w:pPr>
    </w:p>
    <w:p w14:paraId="74E548A1" w14:textId="39CF8640" w:rsidR="003762A2" w:rsidRDefault="00E02A70" w:rsidP="009D19B0">
      <w:pPr>
        <w:pStyle w:val="numpara"/>
        <w:tabs>
          <w:tab w:val="clear" w:pos="1276"/>
          <w:tab w:val="left" w:pos="709"/>
          <w:tab w:val="left" w:pos="1134"/>
        </w:tabs>
        <w:jc w:val="left"/>
        <w:rPr>
          <w:b/>
          <w:bCs/>
          <w:kern w:val="0"/>
          <w:szCs w:val="24"/>
        </w:rPr>
      </w:pPr>
      <w:r w:rsidRPr="00E02A70">
        <w:rPr>
          <w:b/>
          <w:bCs/>
          <w:kern w:val="0"/>
          <w:szCs w:val="24"/>
        </w:rPr>
        <w:t>1</w:t>
      </w:r>
      <w:r w:rsidR="003D5985">
        <w:rPr>
          <w:b/>
          <w:bCs/>
          <w:kern w:val="0"/>
          <w:szCs w:val="24"/>
        </w:rPr>
        <w:t>4</w:t>
      </w:r>
      <w:r w:rsidRPr="00E02A70">
        <w:rPr>
          <w:b/>
          <w:bCs/>
          <w:kern w:val="0"/>
          <w:szCs w:val="24"/>
        </w:rPr>
        <w:t>.</w:t>
      </w:r>
      <w:r w:rsidRPr="00E02A70">
        <w:rPr>
          <w:b/>
          <w:bCs/>
          <w:kern w:val="0"/>
          <w:szCs w:val="24"/>
        </w:rPr>
        <w:tab/>
      </w:r>
      <w:r w:rsidR="003762A2" w:rsidRPr="003762A2">
        <w:rPr>
          <w:b/>
          <w:bCs/>
          <w:kern w:val="0"/>
          <w:szCs w:val="24"/>
          <w:u w:val="single"/>
        </w:rPr>
        <w:t>IMPROVING ACCESSIBILITY AT LUDLOW STATION</w:t>
      </w:r>
      <w:r w:rsidR="003762A2" w:rsidRPr="003762A2">
        <w:rPr>
          <w:b/>
          <w:bCs/>
          <w:kern w:val="0"/>
          <w:szCs w:val="24"/>
        </w:rPr>
        <w:t xml:space="preserve"> </w:t>
      </w:r>
      <w:r w:rsidR="003016E4">
        <w:rPr>
          <w:b/>
          <w:bCs/>
          <w:kern w:val="0"/>
          <w:szCs w:val="24"/>
        </w:rPr>
        <w:t xml:space="preserve">                                       1</w:t>
      </w:r>
      <w:r w:rsidR="003D5985">
        <w:rPr>
          <w:b/>
          <w:bCs/>
          <w:kern w:val="0"/>
          <w:szCs w:val="24"/>
        </w:rPr>
        <w:t>4</w:t>
      </w:r>
      <w:r w:rsidR="003762A2">
        <w:rPr>
          <w:b/>
          <w:bCs/>
          <w:kern w:val="0"/>
          <w:szCs w:val="24"/>
        </w:rPr>
        <w:br/>
      </w:r>
      <w:r w:rsidR="003762A2" w:rsidRPr="003016E4">
        <w:rPr>
          <w:kern w:val="0"/>
          <w:szCs w:val="24"/>
        </w:rPr>
        <w:t xml:space="preserve">To consider the information provided by </w:t>
      </w:r>
      <w:r w:rsidR="003016E4" w:rsidRPr="003016E4">
        <w:rPr>
          <w:kern w:val="0"/>
          <w:szCs w:val="24"/>
        </w:rPr>
        <w:t>Network Rail.</w:t>
      </w:r>
      <w:r w:rsidR="003016E4">
        <w:rPr>
          <w:b/>
          <w:bCs/>
          <w:kern w:val="0"/>
          <w:szCs w:val="24"/>
        </w:rPr>
        <w:t xml:space="preserve">  </w:t>
      </w:r>
    </w:p>
    <w:p w14:paraId="3D10A866" w14:textId="77777777" w:rsidR="003762A2" w:rsidRDefault="003762A2" w:rsidP="009D19B0">
      <w:pPr>
        <w:pStyle w:val="numpara"/>
        <w:tabs>
          <w:tab w:val="clear" w:pos="1276"/>
          <w:tab w:val="left" w:pos="709"/>
          <w:tab w:val="left" w:pos="1134"/>
        </w:tabs>
        <w:jc w:val="left"/>
        <w:rPr>
          <w:b/>
          <w:bCs/>
          <w:kern w:val="0"/>
          <w:szCs w:val="24"/>
        </w:rPr>
      </w:pPr>
    </w:p>
    <w:p w14:paraId="49ECEDEF" w14:textId="747D5ED2" w:rsidR="00E02A70" w:rsidRDefault="003762A2" w:rsidP="009D19B0">
      <w:pPr>
        <w:pStyle w:val="numpara"/>
        <w:tabs>
          <w:tab w:val="clear" w:pos="1276"/>
          <w:tab w:val="left" w:pos="709"/>
          <w:tab w:val="left" w:pos="1134"/>
        </w:tabs>
        <w:jc w:val="left"/>
        <w:rPr>
          <w:b/>
          <w:bCs/>
          <w:kern w:val="0"/>
          <w:szCs w:val="24"/>
          <w:u w:val="single"/>
        </w:rPr>
      </w:pPr>
      <w:r w:rsidRPr="003762A2">
        <w:rPr>
          <w:b/>
          <w:bCs/>
          <w:kern w:val="0"/>
          <w:szCs w:val="24"/>
        </w:rPr>
        <w:t>1</w:t>
      </w:r>
      <w:r w:rsidR="003D5985">
        <w:rPr>
          <w:b/>
          <w:bCs/>
          <w:kern w:val="0"/>
          <w:szCs w:val="24"/>
        </w:rPr>
        <w:t>5</w:t>
      </w:r>
      <w:r w:rsidRPr="003762A2">
        <w:rPr>
          <w:b/>
          <w:bCs/>
          <w:kern w:val="0"/>
          <w:szCs w:val="24"/>
        </w:rPr>
        <w:t>.</w:t>
      </w:r>
      <w:r w:rsidRPr="003762A2">
        <w:rPr>
          <w:b/>
          <w:bCs/>
          <w:kern w:val="0"/>
          <w:szCs w:val="24"/>
        </w:rPr>
        <w:tab/>
      </w:r>
      <w:r w:rsidR="00E02A70" w:rsidRPr="00E02A70">
        <w:rPr>
          <w:b/>
          <w:bCs/>
          <w:kern w:val="0"/>
          <w:szCs w:val="24"/>
          <w:u w:val="single"/>
        </w:rPr>
        <w:t>GOVERNMENT PLANNING REFORM CONSULTATIONS</w:t>
      </w:r>
      <w:r w:rsidR="00E02A70" w:rsidRPr="00E02A70">
        <w:rPr>
          <w:b/>
          <w:bCs/>
          <w:kern w:val="0"/>
          <w:szCs w:val="24"/>
        </w:rPr>
        <w:t xml:space="preserve">                                   1</w:t>
      </w:r>
      <w:r w:rsidR="003D5985">
        <w:rPr>
          <w:b/>
          <w:bCs/>
          <w:kern w:val="0"/>
          <w:szCs w:val="24"/>
        </w:rPr>
        <w:t>5</w:t>
      </w:r>
    </w:p>
    <w:p w14:paraId="05995F14" w14:textId="77777777" w:rsidR="003762A2" w:rsidRDefault="00E02A70" w:rsidP="00E02A70">
      <w:pPr>
        <w:pStyle w:val="numpara"/>
        <w:tabs>
          <w:tab w:val="clear" w:pos="1276"/>
          <w:tab w:val="left" w:pos="709"/>
          <w:tab w:val="left" w:pos="1134"/>
        </w:tabs>
        <w:jc w:val="left"/>
        <w:rPr>
          <w:kern w:val="0"/>
          <w:szCs w:val="24"/>
        </w:rPr>
      </w:pPr>
      <w:r>
        <w:rPr>
          <w:b/>
          <w:bCs/>
          <w:kern w:val="0"/>
          <w:szCs w:val="24"/>
        </w:rPr>
        <w:tab/>
      </w:r>
      <w:r w:rsidRPr="00E02A70">
        <w:rPr>
          <w:kern w:val="0"/>
          <w:szCs w:val="24"/>
        </w:rPr>
        <w:t>To note the consultations.</w:t>
      </w:r>
    </w:p>
    <w:p w14:paraId="3252B2B8" w14:textId="6FB81F65" w:rsidR="00461DEA" w:rsidRPr="00A43A25" w:rsidRDefault="00461DEA" w:rsidP="00E02A70">
      <w:pPr>
        <w:pStyle w:val="numpara"/>
        <w:tabs>
          <w:tab w:val="clear" w:pos="1276"/>
          <w:tab w:val="left" w:pos="709"/>
          <w:tab w:val="left" w:pos="1134"/>
        </w:tabs>
        <w:jc w:val="left"/>
        <w:rPr>
          <w:kern w:val="0"/>
          <w:szCs w:val="24"/>
        </w:rPr>
      </w:pPr>
      <w:r>
        <w:rPr>
          <w:kern w:val="0"/>
          <w:szCs w:val="24"/>
        </w:rPr>
        <w:tab/>
      </w:r>
    </w:p>
    <w:tbl>
      <w:tblPr>
        <w:tblpPr w:leftFromText="180" w:rightFromText="180" w:vertAnchor="text" w:horzAnchor="margin" w:tblpY="181"/>
        <w:tblW w:w="99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1"/>
      </w:tblGrid>
      <w:tr w:rsidR="00262CD3" w14:paraId="37CFC743" w14:textId="77777777" w:rsidTr="000F2ED4">
        <w:trPr>
          <w:trHeight w:val="987"/>
        </w:trPr>
        <w:tc>
          <w:tcPr>
            <w:tcW w:w="997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85E2F" w14:textId="754B09C0" w:rsidR="00262CD3" w:rsidRDefault="00262CD3" w:rsidP="00A077C1">
            <w:pPr>
              <w:pStyle w:val="Standard"/>
              <w:keepNext/>
              <w:jc w:val="center"/>
              <w:rPr>
                <w:b/>
                <w:bCs/>
                <w:color w:val="auto"/>
              </w:rPr>
            </w:pPr>
            <w:r w:rsidRPr="00FC4E64">
              <w:rPr>
                <w:b/>
                <w:bCs/>
                <w:color w:val="auto"/>
              </w:rPr>
              <w:t>Membership</w:t>
            </w:r>
          </w:p>
          <w:p w14:paraId="5D4193CB" w14:textId="77D283F0" w:rsidR="00A3557A" w:rsidRPr="00A3557A" w:rsidRDefault="00A3557A" w:rsidP="00FC2D6D">
            <w:pPr>
              <w:pStyle w:val="Standard"/>
              <w:keepNext/>
              <w:jc w:val="center"/>
            </w:pPr>
            <w:proofErr w:type="spellStart"/>
            <w:r>
              <w:t>Counci</w:t>
            </w:r>
            <w:r w:rsidR="00692D81">
              <w:t>llors</w:t>
            </w:r>
            <w:proofErr w:type="spellEnd"/>
            <w:r w:rsidR="00692D81">
              <w:t xml:space="preserve"> Ginger (Chairman),</w:t>
            </w:r>
            <w:r w:rsidR="0041385C">
              <w:t xml:space="preserve"> Childs,</w:t>
            </w:r>
            <w:r w:rsidR="00692D81">
              <w:t xml:space="preserve"> </w:t>
            </w:r>
            <w:r>
              <w:t>Gill, Jones, Lyle</w:t>
            </w:r>
            <w:r w:rsidR="00165BAA">
              <w:t xml:space="preserve"> </w:t>
            </w:r>
            <w:r>
              <w:t xml:space="preserve">O’Neill, Parry, </w:t>
            </w:r>
            <w:r w:rsidR="00B26D03">
              <w:t>Pote,</w:t>
            </w:r>
            <w:r w:rsidR="005E5210">
              <w:t xml:space="preserve"> </w:t>
            </w:r>
            <w:r w:rsidR="000B2DCA">
              <w:t>Tapley</w:t>
            </w:r>
            <w:r w:rsidR="00B26D03">
              <w:t xml:space="preserve">, Thompson, </w:t>
            </w:r>
            <w:r w:rsidR="00773E21">
              <w:t>B</w:t>
            </w:r>
            <w:r w:rsidR="000279C2">
              <w:t xml:space="preserve">. Waite, and </w:t>
            </w:r>
            <w:proofErr w:type="spellStart"/>
            <w:proofErr w:type="gramStart"/>
            <w:r w:rsidR="00773E21">
              <w:t>S.</w:t>
            </w:r>
            <w:r w:rsidR="00B26D03">
              <w:t>Waite</w:t>
            </w:r>
            <w:proofErr w:type="spellEnd"/>
            <w:proofErr w:type="gramEnd"/>
            <w:r w:rsidR="00853F8C">
              <w:t xml:space="preserve"> </w:t>
            </w:r>
            <w:r w:rsidR="00853F8C" w:rsidRPr="00853F8C">
              <w:t>(Vice)</w:t>
            </w:r>
            <w:r w:rsidR="00853F8C">
              <w:t>.</w:t>
            </w:r>
          </w:p>
        </w:tc>
      </w:tr>
      <w:tr w:rsidR="00262CD3" w14:paraId="09D252B8" w14:textId="77777777" w:rsidTr="00C100B2">
        <w:trPr>
          <w:trHeight w:val="568"/>
        </w:trPr>
        <w:tc>
          <w:tcPr>
            <w:tcW w:w="99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3FBA8" w14:textId="552C9FFF" w:rsidR="00A40188" w:rsidRDefault="00262CD3" w:rsidP="00A40188">
            <w:pPr>
              <w:pStyle w:val="Standard"/>
              <w:keepNext/>
              <w:jc w:val="center"/>
              <w:rPr>
                <w:color w:val="auto"/>
              </w:rPr>
            </w:pPr>
            <w:r w:rsidRPr="00E02882">
              <w:rPr>
                <w:color w:val="auto"/>
              </w:rPr>
              <w:t xml:space="preserve">The next </w:t>
            </w:r>
            <w:r w:rsidR="00C67CE1" w:rsidRPr="00E02882">
              <w:rPr>
                <w:color w:val="auto"/>
              </w:rPr>
              <w:t xml:space="preserve">meeting of members of </w:t>
            </w:r>
            <w:r w:rsidR="00B26D03">
              <w:rPr>
                <w:color w:val="auto"/>
              </w:rPr>
              <w:t>Representational Committee</w:t>
            </w:r>
          </w:p>
          <w:p w14:paraId="06230DBA" w14:textId="2855D19F" w:rsidR="00262CD3" w:rsidRPr="00A84584" w:rsidRDefault="00262CD3" w:rsidP="00A66F14">
            <w:pPr>
              <w:pStyle w:val="Standard"/>
              <w:keepNext/>
              <w:jc w:val="center"/>
              <w:rPr>
                <w:color w:val="auto"/>
              </w:rPr>
            </w:pPr>
            <w:r w:rsidRPr="00E02882">
              <w:rPr>
                <w:color w:val="auto"/>
              </w:rPr>
              <w:t xml:space="preserve">will be held </w:t>
            </w:r>
            <w:r w:rsidR="00A84584" w:rsidRPr="00383D17">
              <w:rPr>
                <w:color w:val="auto"/>
              </w:rPr>
              <w:t>o</w:t>
            </w:r>
            <w:r w:rsidRPr="00383D17">
              <w:rPr>
                <w:color w:val="auto"/>
              </w:rPr>
              <w:t>n</w:t>
            </w:r>
            <w:r w:rsidR="00B76590">
              <w:rPr>
                <w:color w:val="auto"/>
              </w:rPr>
              <w:t xml:space="preserve"> </w:t>
            </w:r>
            <w:r w:rsidR="00183D1C">
              <w:rPr>
                <w:color w:val="auto"/>
              </w:rPr>
              <w:t>3rd</w:t>
            </w:r>
            <w:r w:rsidR="009B1AA5">
              <w:rPr>
                <w:color w:val="auto"/>
              </w:rPr>
              <w:t xml:space="preserve"> </w:t>
            </w:r>
            <w:r w:rsidR="00B76590">
              <w:rPr>
                <w:color w:val="auto"/>
              </w:rPr>
              <w:t xml:space="preserve">October </w:t>
            </w:r>
            <w:r w:rsidR="00D40D2A">
              <w:rPr>
                <w:color w:val="auto"/>
              </w:rPr>
              <w:t>2023</w:t>
            </w:r>
          </w:p>
        </w:tc>
      </w:tr>
    </w:tbl>
    <w:p w14:paraId="64BC0E85" w14:textId="77777777" w:rsidR="004F0496" w:rsidRDefault="004F0496" w:rsidP="002042CC">
      <w:pPr>
        <w:pStyle w:val="ListBullet"/>
        <w:ind w:left="0"/>
      </w:pPr>
    </w:p>
    <w:sectPr w:rsidR="004F0496" w:rsidSect="000204E1">
      <w:headerReference w:type="even" r:id="rId30"/>
      <w:headerReference w:type="default" r:id="rId31"/>
      <w:footerReference w:type="even" r:id="rId32"/>
      <w:footerReference w:type="default" r:id="rId33"/>
      <w:pgSz w:w="11906" w:h="16838"/>
      <w:pgMar w:top="1276" w:right="1133" w:bottom="993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3AB83" w14:textId="77777777" w:rsidR="00A72ED7" w:rsidRDefault="00A72ED7">
      <w:r>
        <w:separator/>
      </w:r>
    </w:p>
  </w:endnote>
  <w:endnote w:type="continuationSeparator" w:id="0">
    <w:p w14:paraId="6E10EBA8" w14:textId="77777777" w:rsidR="00A72ED7" w:rsidRDefault="00A72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TT1624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ADCAC" w14:textId="77777777" w:rsidR="00A72ED7" w:rsidRDefault="00A72ED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691DE" w14:textId="77777777" w:rsidR="00A72ED7" w:rsidRPr="00131A2D" w:rsidRDefault="00A72ED7" w:rsidP="004364F5">
    <w:pPr>
      <w:pStyle w:val="Footer"/>
      <w:ind w:right="360"/>
      <w:jc w:val="center"/>
      <w:rPr>
        <w:sz w:val="20"/>
        <w:szCs w:val="20"/>
      </w:rPr>
    </w:pPr>
    <w:r w:rsidRPr="00131A2D">
      <w:rPr>
        <w:sz w:val="20"/>
        <w:szCs w:val="20"/>
      </w:rPr>
      <w:fldChar w:fldCharType="begin"/>
    </w:r>
    <w:r w:rsidRPr="00131A2D">
      <w:rPr>
        <w:sz w:val="20"/>
        <w:szCs w:val="20"/>
      </w:rPr>
      <w:instrText xml:space="preserve"> PAGE </w:instrText>
    </w:r>
    <w:r w:rsidRPr="00131A2D">
      <w:rPr>
        <w:sz w:val="20"/>
        <w:szCs w:val="20"/>
      </w:rPr>
      <w:fldChar w:fldCharType="separate"/>
    </w:r>
    <w:r w:rsidR="000F2ED4">
      <w:rPr>
        <w:noProof/>
        <w:sz w:val="20"/>
        <w:szCs w:val="20"/>
      </w:rPr>
      <w:t>5</w:t>
    </w:r>
    <w:r w:rsidRPr="00131A2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D2C66" w14:textId="77777777" w:rsidR="00A72ED7" w:rsidRDefault="00A72ED7">
      <w:r>
        <w:rPr>
          <w:color w:val="000000"/>
        </w:rPr>
        <w:separator/>
      </w:r>
    </w:p>
  </w:footnote>
  <w:footnote w:type="continuationSeparator" w:id="0">
    <w:p w14:paraId="1AFE01AE" w14:textId="77777777" w:rsidR="00A72ED7" w:rsidRDefault="00A72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6E208" w14:textId="08ED161A" w:rsidR="00A72ED7" w:rsidRDefault="00A72ED7" w:rsidP="00CB4E6A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2139DD44" wp14:editId="43EA4F59">
          <wp:extent cx="1456055" cy="847725"/>
          <wp:effectExtent l="0" t="0" r="0" b="9525"/>
          <wp:docPr id="31318813" name="Picture 313188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055" cy="8477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C76C" w14:textId="5A2E8962" w:rsidR="00A72ED7" w:rsidRDefault="00B87CD7" w:rsidP="00E40A24">
    <w:pPr>
      <w:pStyle w:val="Header"/>
      <w:jc w:val="right"/>
    </w:pPr>
    <w:r>
      <w:rPr>
        <w:sz w:val="24"/>
        <w:szCs w:val="24"/>
      </w:rPr>
      <w:t>0</w:t>
    </w:r>
    <w:r w:rsidR="00712C43">
      <w:rPr>
        <w:sz w:val="24"/>
        <w:szCs w:val="24"/>
      </w:rPr>
      <w:t>5.09</w:t>
    </w:r>
    <w:r w:rsidR="00923F26">
      <w:rPr>
        <w:sz w:val="24"/>
        <w:szCs w:val="24"/>
      </w:rPr>
      <w:t>.</w:t>
    </w:r>
    <w:r w:rsidR="009F799C">
      <w:rPr>
        <w:sz w:val="24"/>
        <w:szCs w:val="24"/>
      </w:rPr>
      <w:t>202</w:t>
    </w:r>
    <w:r w:rsidR="005B35B8">
      <w:rPr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7247"/>
    <w:multiLevelType w:val="multilevel"/>
    <w:tmpl w:val="9D7C1BE6"/>
    <w:styleLink w:val="WWNum3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1A670B0"/>
    <w:multiLevelType w:val="multilevel"/>
    <w:tmpl w:val="A57290EC"/>
    <w:styleLink w:val="WWNum25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A7279A1"/>
    <w:multiLevelType w:val="multilevel"/>
    <w:tmpl w:val="C3BC9E3C"/>
    <w:styleLink w:val="WWNum3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DD141C4"/>
    <w:multiLevelType w:val="multilevel"/>
    <w:tmpl w:val="700C01B2"/>
    <w:styleLink w:val="WWNum2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F1D7736"/>
    <w:multiLevelType w:val="multilevel"/>
    <w:tmpl w:val="66040FF6"/>
    <w:styleLink w:val="WWNum1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75D76C1"/>
    <w:multiLevelType w:val="multilevel"/>
    <w:tmpl w:val="38100F6C"/>
    <w:styleLink w:val="WWNum3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A795153"/>
    <w:multiLevelType w:val="hybridMultilevel"/>
    <w:tmpl w:val="DC0EBAE0"/>
    <w:lvl w:ilvl="0" w:tplc="A4D2BF1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17317"/>
    <w:multiLevelType w:val="multilevel"/>
    <w:tmpl w:val="21FE5F36"/>
    <w:styleLink w:val="WWNum2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DC65C54"/>
    <w:multiLevelType w:val="multilevel"/>
    <w:tmpl w:val="A8C88564"/>
    <w:styleLink w:val="WWNum1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7C6088C"/>
    <w:multiLevelType w:val="multilevel"/>
    <w:tmpl w:val="28DA9E98"/>
    <w:styleLink w:val="WWNum2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AC45F71"/>
    <w:multiLevelType w:val="multilevel"/>
    <w:tmpl w:val="5C98BDF8"/>
    <w:styleLink w:val="WWNum1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BC43A98"/>
    <w:multiLevelType w:val="multilevel"/>
    <w:tmpl w:val="0EC038D6"/>
    <w:styleLink w:val="WWNum9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C683C67"/>
    <w:multiLevelType w:val="multilevel"/>
    <w:tmpl w:val="DF96F91A"/>
    <w:styleLink w:val="WWNum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8E560FA"/>
    <w:multiLevelType w:val="multilevel"/>
    <w:tmpl w:val="2DD6BF7C"/>
    <w:styleLink w:val="WWNum40"/>
    <w:lvl w:ilvl="0">
      <w:numFmt w:val="bullet"/>
      <w:lvlText w:val=""/>
      <w:lvlJc w:val="left"/>
      <w:pPr>
        <w:ind w:left="148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45" w:hanging="360"/>
      </w:pPr>
      <w:rPr>
        <w:rFonts w:ascii="Wingdings" w:hAnsi="Wingdings"/>
      </w:rPr>
    </w:lvl>
  </w:abstractNum>
  <w:abstractNum w:abstractNumId="14" w15:restartNumberingAfterBreak="0">
    <w:nsid w:val="39E07467"/>
    <w:multiLevelType w:val="hybridMultilevel"/>
    <w:tmpl w:val="B2923D96"/>
    <w:lvl w:ilvl="0" w:tplc="29667298">
      <w:start w:val="5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DDB2993"/>
    <w:multiLevelType w:val="multilevel"/>
    <w:tmpl w:val="4FB2CCDE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EFE5B4B"/>
    <w:multiLevelType w:val="multilevel"/>
    <w:tmpl w:val="0C72EAD8"/>
    <w:styleLink w:val="WWNum15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41064D99"/>
    <w:multiLevelType w:val="multilevel"/>
    <w:tmpl w:val="5E30AC16"/>
    <w:styleLink w:val="WWNum1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3427FC6"/>
    <w:multiLevelType w:val="multilevel"/>
    <w:tmpl w:val="214A9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865424"/>
    <w:multiLevelType w:val="multilevel"/>
    <w:tmpl w:val="3F982B72"/>
    <w:styleLink w:val="WWNum2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8EA6DDF"/>
    <w:multiLevelType w:val="multilevel"/>
    <w:tmpl w:val="B8065D46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4A4E5E99"/>
    <w:multiLevelType w:val="multilevel"/>
    <w:tmpl w:val="A02A15E2"/>
    <w:styleLink w:val="WWNum3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4D92300D"/>
    <w:multiLevelType w:val="multilevel"/>
    <w:tmpl w:val="1AA0BE40"/>
    <w:styleLink w:val="WWNum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52C93EB2"/>
    <w:multiLevelType w:val="multilevel"/>
    <w:tmpl w:val="E0D4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3860A9"/>
    <w:multiLevelType w:val="multilevel"/>
    <w:tmpl w:val="E034CC9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54951D86"/>
    <w:multiLevelType w:val="multilevel"/>
    <w:tmpl w:val="9578BD36"/>
    <w:styleLink w:val="WWNum39"/>
    <w:lvl w:ilvl="0">
      <w:start w:val="1"/>
      <w:numFmt w:val="lowerRoman"/>
      <w:lvlText w:val="%1)"/>
      <w:lvlJc w:val="left"/>
      <w:pPr>
        <w:ind w:left="144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8A86A06"/>
    <w:multiLevelType w:val="multilevel"/>
    <w:tmpl w:val="65CCDF5A"/>
    <w:styleLink w:val="WWNum29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614E25BF"/>
    <w:multiLevelType w:val="multilevel"/>
    <w:tmpl w:val="93C2FF28"/>
    <w:styleLink w:val="WWNum1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622575E6"/>
    <w:multiLevelType w:val="multilevel"/>
    <w:tmpl w:val="95E889D4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6343546A"/>
    <w:multiLevelType w:val="multilevel"/>
    <w:tmpl w:val="6C2C6BE0"/>
    <w:styleLink w:val="WWNum19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637C643E"/>
    <w:multiLevelType w:val="hybridMultilevel"/>
    <w:tmpl w:val="E7C4F23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5083874"/>
    <w:multiLevelType w:val="multilevel"/>
    <w:tmpl w:val="0C24FFE4"/>
    <w:styleLink w:val="WWNum2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681E1507"/>
    <w:multiLevelType w:val="multilevel"/>
    <w:tmpl w:val="BE9887C6"/>
    <w:styleLink w:val="WWNum17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6AA913BE"/>
    <w:multiLevelType w:val="multilevel"/>
    <w:tmpl w:val="0FB29E36"/>
    <w:styleLink w:val="WWNum3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6D936A61"/>
    <w:multiLevelType w:val="multilevel"/>
    <w:tmpl w:val="A202D478"/>
    <w:styleLink w:val="WWNum35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6F961EC4"/>
    <w:multiLevelType w:val="multilevel"/>
    <w:tmpl w:val="1C508FAA"/>
    <w:styleLink w:val="WWNum37"/>
    <w:lvl w:ilvl="0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36" w15:restartNumberingAfterBreak="0">
    <w:nsid w:val="6FB2523C"/>
    <w:multiLevelType w:val="multilevel"/>
    <w:tmpl w:val="3FBEC596"/>
    <w:styleLink w:val="WWNum2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72101C5F"/>
    <w:multiLevelType w:val="multilevel"/>
    <w:tmpl w:val="3A902E32"/>
    <w:styleLink w:val="WWNum3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38" w15:restartNumberingAfterBreak="0">
    <w:nsid w:val="73095DCC"/>
    <w:multiLevelType w:val="multilevel"/>
    <w:tmpl w:val="3F8A08F0"/>
    <w:styleLink w:val="WWNum2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76FA1EE8"/>
    <w:multiLevelType w:val="hybridMultilevel"/>
    <w:tmpl w:val="92BA7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8D6F55"/>
    <w:multiLevelType w:val="multilevel"/>
    <w:tmpl w:val="E3086A14"/>
    <w:styleLink w:val="WWNum27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7A014143"/>
    <w:multiLevelType w:val="multilevel"/>
    <w:tmpl w:val="F07C55EC"/>
    <w:styleLink w:val="WWNum7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7BC054D1"/>
    <w:multiLevelType w:val="multilevel"/>
    <w:tmpl w:val="226AB7E2"/>
    <w:styleLink w:val="WWNum1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7C0A4C33"/>
    <w:multiLevelType w:val="multilevel"/>
    <w:tmpl w:val="239EC7AC"/>
    <w:styleLink w:val="WWNum1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7CDC5F13"/>
    <w:multiLevelType w:val="multilevel"/>
    <w:tmpl w:val="54BAF706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7D267ED1"/>
    <w:multiLevelType w:val="multilevel"/>
    <w:tmpl w:val="E8E6579C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190879378">
    <w:abstractNumId w:val="45"/>
  </w:num>
  <w:num w:numId="2" w16cid:durableId="1069574163">
    <w:abstractNumId w:val="20"/>
  </w:num>
  <w:num w:numId="3" w16cid:durableId="1832676325">
    <w:abstractNumId w:val="24"/>
  </w:num>
  <w:num w:numId="4" w16cid:durableId="1696615010">
    <w:abstractNumId w:val="28"/>
  </w:num>
  <w:num w:numId="5" w16cid:durableId="1378697823">
    <w:abstractNumId w:val="44"/>
  </w:num>
  <w:num w:numId="6" w16cid:durableId="721833716">
    <w:abstractNumId w:val="12"/>
  </w:num>
  <w:num w:numId="7" w16cid:durableId="78139059">
    <w:abstractNumId w:val="41"/>
  </w:num>
  <w:num w:numId="8" w16cid:durableId="2082873572">
    <w:abstractNumId w:val="22"/>
  </w:num>
  <w:num w:numId="9" w16cid:durableId="304508170">
    <w:abstractNumId w:val="11"/>
  </w:num>
  <w:num w:numId="10" w16cid:durableId="1109205124">
    <w:abstractNumId w:val="42"/>
  </w:num>
  <w:num w:numId="11" w16cid:durableId="363094422">
    <w:abstractNumId w:val="43"/>
  </w:num>
  <w:num w:numId="12" w16cid:durableId="220529542">
    <w:abstractNumId w:val="27"/>
  </w:num>
  <w:num w:numId="13" w16cid:durableId="1635064030">
    <w:abstractNumId w:val="10"/>
  </w:num>
  <w:num w:numId="14" w16cid:durableId="748387619">
    <w:abstractNumId w:val="17"/>
  </w:num>
  <w:num w:numId="15" w16cid:durableId="1108306030">
    <w:abstractNumId w:val="16"/>
  </w:num>
  <w:num w:numId="16" w16cid:durableId="483281313">
    <w:abstractNumId w:val="4"/>
  </w:num>
  <w:num w:numId="17" w16cid:durableId="808666915">
    <w:abstractNumId w:val="32"/>
  </w:num>
  <w:num w:numId="18" w16cid:durableId="722482426">
    <w:abstractNumId w:val="8"/>
  </w:num>
  <w:num w:numId="19" w16cid:durableId="2033339053">
    <w:abstractNumId w:val="29"/>
  </w:num>
  <w:num w:numId="20" w16cid:durableId="1837454472">
    <w:abstractNumId w:val="38"/>
  </w:num>
  <w:num w:numId="21" w16cid:durableId="366373363">
    <w:abstractNumId w:val="3"/>
  </w:num>
  <w:num w:numId="22" w16cid:durableId="625962984">
    <w:abstractNumId w:val="9"/>
  </w:num>
  <w:num w:numId="23" w16cid:durableId="43604594">
    <w:abstractNumId w:val="31"/>
  </w:num>
  <w:num w:numId="24" w16cid:durableId="1159464949">
    <w:abstractNumId w:val="19"/>
  </w:num>
  <w:num w:numId="25" w16cid:durableId="2012027911">
    <w:abstractNumId w:val="1"/>
  </w:num>
  <w:num w:numId="26" w16cid:durableId="649019147">
    <w:abstractNumId w:val="7"/>
  </w:num>
  <w:num w:numId="27" w16cid:durableId="1711880534">
    <w:abstractNumId w:val="40"/>
  </w:num>
  <w:num w:numId="28" w16cid:durableId="154030271">
    <w:abstractNumId w:val="36"/>
  </w:num>
  <w:num w:numId="29" w16cid:durableId="1318455479">
    <w:abstractNumId w:val="26"/>
  </w:num>
  <w:num w:numId="30" w16cid:durableId="1394813544">
    <w:abstractNumId w:val="0"/>
  </w:num>
  <w:num w:numId="31" w16cid:durableId="1021468193">
    <w:abstractNumId w:val="21"/>
  </w:num>
  <w:num w:numId="32" w16cid:durableId="1702317191">
    <w:abstractNumId w:val="33"/>
  </w:num>
  <w:num w:numId="33" w16cid:durableId="1340429070">
    <w:abstractNumId w:val="5"/>
  </w:num>
  <w:num w:numId="34" w16cid:durableId="578832203">
    <w:abstractNumId w:val="2"/>
  </w:num>
  <w:num w:numId="35" w16cid:durableId="783228205">
    <w:abstractNumId w:val="34"/>
  </w:num>
  <w:num w:numId="36" w16cid:durableId="1634559838">
    <w:abstractNumId w:val="15"/>
  </w:num>
  <w:num w:numId="37" w16cid:durableId="930431117">
    <w:abstractNumId w:val="35"/>
  </w:num>
  <w:num w:numId="38" w16cid:durableId="1324775047">
    <w:abstractNumId w:val="37"/>
  </w:num>
  <w:num w:numId="39" w16cid:durableId="596250824">
    <w:abstractNumId w:val="25"/>
  </w:num>
  <w:num w:numId="40" w16cid:durableId="102923238">
    <w:abstractNumId w:val="13"/>
  </w:num>
  <w:num w:numId="41" w16cid:durableId="997152777">
    <w:abstractNumId w:val="6"/>
  </w:num>
  <w:num w:numId="42" w16cid:durableId="619918714">
    <w:abstractNumId w:val="14"/>
  </w:num>
  <w:num w:numId="43" w16cid:durableId="86851511">
    <w:abstractNumId w:val="30"/>
  </w:num>
  <w:num w:numId="44" w16cid:durableId="1581210546">
    <w:abstractNumId w:val="39"/>
  </w:num>
  <w:num w:numId="45" w16cid:durableId="35205843">
    <w:abstractNumId w:val="18"/>
  </w:num>
  <w:num w:numId="46" w16cid:durableId="1637487333">
    <w:abstractNumId w:val="2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proofState w:spelling="clean" w:grammar="clean"/>
  <w:defaultTabStop w:val="720"/>
  <w:autoHyphenation/>
  <w:characterSpacingControl w:val="doNotCompress"/>
  <w:hdrShapeDefaults>
    <o:shapedefaults v:ext="edit" spidmax="929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3EE"/>
    <w:rsid w:val="00000C5C"/>
    <w:rsid w:val="00001912"/>
    <w:rsid w:val="0000251C"/>
    <w:rsid w:val="00002847"/>
    <w:rsid w:val="00002880"/>
    <w:rsid w:val="00002DE7"/>
    <w:rsid w:val="00003324"/>
    <w:rsid w:val="00003391"/>
    <w:rsid w:val="000043A3"/>
    <w:rsid w:val="00004518"/>
    <w:rsid w:val="000047C7"/>
    <w:rsid w:val="000049BC"/>
    <w:rsid w:val="000057E3"/>
    <w:rsid w:val="00006A17"/>
    <w:rsid w:val="00007FDE"/>
    <w:rsid w:val="00010257"/>
    <w:rsid w:val="00011772"/>
    <w:rsid w:val="000124E5"/>
    <w:rsid w:val="00012E5A"/>
    <w:rsid w:val="00013771"/>
    <w:rsid w:val="00013C58"/>
    <w:rsid w:val="00013CB0"/>
    <w:rsid w:val="00014869"/>
    <w:rsid w:val="00014A2C"/>
    <w:rsid w:val="00014C13"/>
    <w:rsid w:val="00014CE1"/>
    <w:rsid w:val="000160B2"/>
    <w:rsid w:val="00016B17"/>
    <w:rsid w:val="0001704B"/>
    <w:rsid w:val="00017F31"/>
    <w:rsid w:val="0002012A"/>
    <w:rsid w:val="000204E1"/>
    <w:rsid w:val="000208A6"/>
    <w:rsid w:val="000209FA"/>
    <w:rsid w:val="00020A08"/>
    <w:rsid w:val="00020E16"/>
    <w:rsid w:val="0002259A"/>
    <w:rsid w:val="00023BA2"/>
    <w:rsid w:val="000240E7"/>
    <w:rsid w:val="0002488B"/>
    <w:rsid w:val="00024921"/>
    <w:rsid w:val="00024992"/>
    <w:rsid w:val="00025228"/>
    <w:rsid w:val="00026A83"/>
    <w:rsid w:val="0002743A"/>
    <w:rsid w:val="000275BB"/>
    <w:rsid w:val="00027729"/>
    <w:rsid w:val="000279C2"/>
    <w:rsid w:val="00027E17"/>
    <w:rsid w:val="000301A6"/>
    <w:rsid w:val="000308A8"/>
    <w:rsid w:val="00031251"/>
    <w:rsid w:val="00031BD8"/>
    <w:rsid w:val="00031C98"/>
    <w:rsid w:val="00031DF2"/>
    <w:rsid w:val="00032078"/>
    <w:rsid w:val="00032636"/>
    <w:rsid w:val="0003285A"/>
    <w:rsid w:val="00032C7F"/>
    <w:rsid w:val="00032C85"/>
    <w:rsid w:val="00032E7D"/>
    <w:rsid w:val="000330B1"/>
    <w:rsid w:val="00033342"/>
    <w:rsid w:val="000341F0"/>
    <w:rsid w:val="00034BE0"/>
    <w:rsid w:val="00034E9B"/>
    <w:rsid w:val="00035512"/>
    <w:rsid w:val="00035AD5"/>
    <w:rsid w:val="00035C5A"/>
    <w:rsid w:val="00035CD9"/>
    <w:rsid w:val="00035D1E"/>
    <w:rsid w:val="00036090"/>
    <w:rsid w:val="00037A45"/>
    <w:rsid w:val="00037B98"/>
    <w:rsid w:val="0004067C"/>
    <w:rsid w:val="00040A49"/>
    <w:rsid w:val="00041782"/>
    <w:rsid w:val="00042BC9"/>
    <w:rsid w:val="000438A9"/>
    <w:rsid w:val="00043AF0"/>
    <w:rsid w:val="00045356"/>
    <w:rsid w:val="00045642"/>
    <w:rsid w:val="0004760B"/>
    <w:rsid w:val="000478B9"/>
    <w:rsid w:val="00047BBE"/>
    <w:rsid w:val="00050BD9"/>
    <w:rsid w:val="0005137A"/>
    <w:rsid w:val="0005242D"/>
    <w:rsid w:val="00053546"/>
    <w:rsid w:val="00053570"/>
    <w:rsid w:val="00053933"/>
    <w:rsid w:val="000541FB"/>
    <w:rsid w:val="000543AC"/>
    <w:rsid w:val="0005480C"/>
    <w:rsid w:val="00055AC7"/>
    <w:rsid w:val="00055E5A"/>
    <w:rsid w:val="00056669"/>
    <w:rsid w:val="00056865"/>
    <w:rsid w:val="0005719A"/>
    <w:rsid w:val="0005783B"/>
    <w:rsid w:val="000603D9"/>
    <w:rsid w:val="000612A2"/>
    <w:rsid w:val="000614DC"/>
    <w:rsid w:val="00061778"/>
    <w:rsid w:val="00061ADA"/>
    <w:rsid w:val="00061EB4"/>
    <w:rsid w:val="0006209A"/>
    <w:rsid w:val="00062C93"/>
    <w:rsid w:val="00063D8C"/>
    <w:rsid w:val="00063FF1"/>
    <w:rsid w:val="00064B02"/>
    <w:rsid w:val="00064D6F"/>
    <w:rsid w:val="00065D6A"/>
    <w:rsid w:val="000663BA"/>
    <w:rsid w:val="000664D6"/>
    <w:rsid w:val="00066583"/>
    <w:rsid w:val="00066592"/>
    <w:rsid w:val="00066738"/>
    <w:rsid w:val="0006699F"/>
    <w:rsid w:val="00067388"/>
    <w:rsid w:val="00067BBB"/>
    <w:rsid w:val="00067BF8"/>
    <w:rsid w:val="00067C6E"/>
    <w:rsid w:val="00071222"/>
    <w:rsid w:val="000716FB"/>
    <w:rsid w:val="00071A1D"/>
    <w:rsid w:val="00071AB7"/>
    <w:rsid w:val="00072195"/>
    <w:rsid w:val="00073465"/>
    <w:rsid w:val="00073588"/>
    <w:rsid w:val="00073B62"/>
    <w:rsid w:val="00073CF8"/>
    <w:rsid w:val="00073E35"/>
    <w:rsid w:val="00074DCF"/>
    <w:rsid w:val="00075B5D"/>
    <w:rsid w:val="000761B6"/>
    <w:rsid w:val="000761E6"/>
    <w:rsid w:val="0007658F"/>
    <w:rsid w:val="0007688E"/>
    <w:rsid w:val="00076CE2"/>
    <w:rsid w:val="00077006"/>
    <w:rsid w:val="00080386"/>
    <w:rsid w:val="0008049D"/>
    <w:rsid w:val="00081051"/>
    <w:rsid w:val="000811FB"/>
    <w:rsid w:val="00081336"/>
    <w:rsid w:val="00081E1B"/>
    <w:rsid w:val="0008204C"/>
    <w:rsid w:val="00082E88"/>
    <w:rsid w:val="00084756"/>
    <w:rsid w:val="000847B2"/>
    <w:rsid w:val="00084B07"/>
    <w:rsid w:val="0008518E"/>
    <w:rsid w:val="000853D7"/>
    <w:rsid w:val="00085D6C"/>
    <w:rsid w:val="000864E8"/>
    <w:rsid w:val="00086701"/>
    <w:rsid w:val="00086B2E"/>
    <w:rsid w:val="00086E91"/>
    <w:rsid w:val="00087177"/>
    <w:rsid w:val="000904C1"/>
    <w:rsid w:val="00090926"/>
    <w:rsid w:val="00090D26"/>
    <w:rsid w:val="00090D9B"/>
    <w:rsid w:val="0009145C"/>
    <w:rsid w:val="00091500"/>
    <w:rsid w:val="00092C27"/>
    <w:rsid w:val="00095ADE"/>
    <w:rsid w:val="00095EB7"/>
    <w:rsid w:val="00095F2A"/>
    <w:rsid w:val="00095FCB"/>
    <w:rsid w:val="000964EC"/>
    <w:rsid w:val="000975B1"/>
    <w:rsid w:val="00097843"/>
    <w:rsid w:val="00097925"/>
    <w:rsid w:val="000A00A0"/>
    <w:rsid w:val="000A1641"/>
    <w:rsid w:val="000A188E"/>
    <w:rsid w:val="000A1AFD"/>
    <w:rsid w:val="000A2F1A"/>
    <w:rsid w:val="000A367B"/>
    <w:rsid w:val="000A48C2"/>
    <w:rsid w:val="000A559B"/>
    <w:rsid w:val="000A5759"/>
    <w:rsid w:val="000A600F"/>
    <w:rsid w:val="000A648A"/>
    <w:rsid w:val="000A6D16"/>
    <w:rsid w:val="000A70D7"/>
    <w:rsid w:val="000A75E7"/>
    <w:rsid w:val="000A7B91"/>
    <w:rsid w:val="000B03FF"/>
    <w:rsid w:val="000B0B71"/>
    <w:rsid w:val="000B1265"/>
    <w:rsid w:val="000B162C"/>
    <w:rsid w:val="000B1749"/>
    <w:rsid w:val="000B178C"/>
    <w:rsid w:val="000B1FAE"/>
    <w:rsid w:val="000B27D3"/>
    <w:rsid w:val="000B287A"/>
    <w:rsid w:val="000B2DCA"/>
    <w:rsid w:val="000B3443"/>
    <w:rsid w:val="000B34BF"/>
    <w:rsid w:val="000B3646"/>
    <w:rsid w:val="000B3A89"/>
    <w:rsid w:val="000B4129"/>
    <w:rsid w:val="000B5378"/>
    <w:rsid w:val="000B5F39"/>
    <w:rsid w:val="000B69D3"/>
    <w:rsid w:val="000B71BB"/>
    <w:rsid w:val="000C022A"/>
    <w:rsid w:val="000C181A"/>
    <w:rsid w:val="000C1A0E"/>
    <w:rsid w:val="000C244F"/>
    <w:rsid w:val="000C2571"/>
    <w:rsid w:val="000C2889"/>
    <w:rsid w:val="000C34A3"/>
    <w:rsid w:val="000C377E"/>
    <w:rsid w:val="000C380A"/>
    <w:rsid w:val="000C398E"/>
    <w:rsid w:val="000C47E9"/>
    <w:rsid w:val="000C48BC"/>
    <w:rsid w:val="000C4907"/>
    <w:rsid w:val="000C4991"/>
    <w:rsid w:val="000C647F"/>
    <w:rsid w:val="000C72BE"/>
    <w:rsid w:val="000C7915"/>
    <w:rsid w:val="000D013A"/>
    <w:rsid w:val="000D0307"/>
    <w:rsid w:val="000D1C0C"/>
    <w:rsid w:val="000D4712"/>
    <w:rsid w:val="000D4BBB"/>
    <w:rsid w:val="000D4CF3"/>
    <w:rsid w:val="000D56FC"/>
    <w:rsid w:val="000D5D93"/>
    <w:rsid w:val="000D5E35"/>
    <w:rsid w:val="000D7167"/>
    <w:rsid w:val="000D7399"/>
    <w:rsid w:val="000D7C8C"/>
    <w:rsid w:val="000E02EE"/>
    <w:rsid w:val="000E07DF"/>
    <w:rsid w:val="000E1225"/>
    <w:rsid w:val="000E131F"/>
    <w:rsid w:val="000E1D3F"/>
    <w:rsid w:val="000E2481"/>
    <w:rsid w:val="000E3562"/>
    <w:rsid w:val="000E36E8"/>
    <w:rsid w:val="000E3896"/>
    <w:rsid w:val="000E3941"/>
    <w:rsid w:val="000E3BE5"/>
    <w:rsid w:val="000E3E81"/>
    <w:rsid w:val="000E4172"/>
    <w:rsid w:val="000E4205"/>
    <w:rsid w:val="000E4821"/>
    <w:rsid w:val="000E4C4E"/>
    <w:rsid w:val="000E56E7"/>
    <w:rsid w:val="000E6D30"/>
    <w:rsid w:val="000E79A5"/>
    <w:rsid w:val="000F018F"/>
    <w:rsid w:val="000F09CE"/>
    <w:rsid w:val="000F0D95"/>
    <w:rsid w:val="000F0E12"/>
    <w:rsid w:val="000F0FCD"/>
    <w:rsid w:val="000F2250"/>
    <w:rsid w:val="000F26B9"/>
    <w:rsid w:val="000F2A3E"/>
    <w:rsid w:val="000F2ED4"/>
    <w:rsid w:val="000F330E"/>
    <w:rsid w:val="000F3910"/>
    <w:rsid w:val="000F39B9"/>
    <w:rsid w:val="000F3ACA"/>
    <w:rsid w:val="000F474E"/>
    <w:rsid w:val="000F5512"/>
    <w:rsid w:val="000F6307"/>
    <w:rsid w:val="000F6E26"/>
    <w:rsid w:val="000F721B"/>
    <w:rsid w:val="000F73BD"/>
    <w:rsid w:val="001002D9"/>
    <w:rsid w:val="00100643"/>
    <w:rsid w:val="00100869"/>
    <w:rsid w:val="00100893"/>
    <w:rsid w:val="00100969"/>
    <w:rsid w:val="00100A83"/>
    <w:rsid w:val="001012C1"/>
    <w:rsid w:val="001018DB"/>
    <w:rsid w:val="00101CA8"/>
    <w:rsid w:val="0010222E"/>
    <w:rsid w:val="00102A92"/>
    <w:rsid w:val="00102D5D"/>
    <w:rsid w:val="00103846"/>
    <w:rsid w:val="00103D5D"/>
    <w:rsid w:val="00104BEC"/>
    <w:rsid w:val="001055FE"/>
    <w:rsid w:val="00105A17"/>
    <w:rsid w:val="001060EE"/>
    <w:rsid w:val="0010611B"/>
    <w:rsid w:val="00106141"/>
    <w:rsid w:val="00107D17"/>
    <w:rsid w:val="00113720"/>
    <w:rsid w:val="00115A0B"/>
    <w:rsid w:val="00115C1A"/>
    <w:rsid w:val="00115D70"/>
    <w:rsid w:val="0011668A"/>
    <w:rsid w:val="00116C0B"/>
    <w:rsid w:val="00117084"/>
    <w:rsid w:val="00117D9F"/>
    <w:rsid w:val="00117E75"/>
    <w:rsid w:val="00121468"/>
    <w:rsid w:val="00122EED"/>
    <w:rsid w:val="00122F95"/>
    <w:rsid w:val="0012310A"/>
    <w:rsid w:val="0012337C"/>
    <w:rsid w:val="00123C56"/>
    <w:rsid w:val="001245D4"/>
    <w:rsid w:val="00124CB5"/>
    <w:rsid w:val="00125065"/>
    <w:rsid w:val="0012565A"/>
    <w:rsid w:val="00125907"/>
    <w:rsid w:val="001262E1"/>
    <w:rsid w:val="00126414"/>
    <w:rsid w:val="00126AF3"/>
    <w:rsid w:val="00126F5A"/>
    <w:rsid w:val="0012713B"/>
    <w:rsid w:val="00127468"/>
    <w:rsid w:val="00127496"/>
    <w:rsid w:val="0012749D"/>
    <w:rsid w:val="00127D63"/>
    <w:rsid w:val="00127E90"/>
    <w:rsid w:val="0013003A"/>
    <w:rsid w:val="001300CD"/>
    <w:rsid w:val="001300E7"/>
    <w:rsid w:val="00131A2D"/>
    <w:rsid w:val="00131BC3"/>
    <w:rsid w:val="00131BC7"/>
    <w:rsid w:val="00133556"/>
    <w:rsid w:val="00133918"/>
    <w:rsid w:val="00133D15"/>
    <w:rsid w:val="00134A10"/>
    <w:rsid w:val="00134CFB"/>
    <w:rsid w:val="00134E3B"/>
    <w:rsid w:val="0013590F"/>
    <w:rsid w:val="00136440"/>
    <w:rsid w:val="0013698B"/>
    <w:rsid w:val="00137586"/>
    <w:rsid w:val="00140452"/>
    <w:rsid w:val="0014047C"/>
    <w:rsid w:val="00141824"/>
    <w:rsid w:val="0014193E"/>
    <w:rsid w:val="00142252"/>
    <w:rsid w:val="00142C11"/>
    <w:rsid w:val="00142D46"/>
    <w:rsid w:val="00144214"/>
    <w:rsid w:val="00144573"/>
    <w:rsid w:val="001445AE"/>
    <w:rsid w:val="00144CC3"/>
    <w:rsid w:val="00144DA4"/>
    <w:rsid w:val="001451B6"/>
    <w:rsid w:val="00145307"/>
    <w:rsid w:val="0014534D"/>
    <w:rsid w:val="00145845"/>
    <w:rsid w:val="00145A86"/>
    <w:rsid w:val="0014660F"/>
    <w:rsid w:val="00146CB0"/>
    <w:rsid w:val="0014775F"/>
    <w:rsid w:val="00147C09"/>
    <w:rsid w:val="00147D4F"/>
    <w:rsid w:val="00150178"/>
    <w:rsid w:val="00150880"/>
    <w:rsid w:val="00151D2C"/>
    <w:rsid w:val="00151E47"/>
    <w:rsid w:val="001528B9"/>
    <w:rsid w:val="0015346A"/>
    <w:rsid w:val="0015387B"/>
    <w:rsid w:val="00153B9E"/>
    <w:rsid w:val="0015452B"/>
    <w:rsid w:val="001547B4"/>
    <w:rsid w:val="00154E98"/>
    <w:rsid w:val="001551BF"/>
    <w:rsid w:val="00155793"/>
    <w:rsid w:val="001557FB"/>
    <w:rsid w:val="00157D68"/>
    <w:rsid w:val="00157D96"/>
    <w:rsid w:val="0016083A"/>
    <w:rsid w:val="00160F66"/>
    <w:rsid w:val="00161CCE"/>
    <w:rsid w:val="00163DBE"/>
    <w:rsid w:val="00164AF8"/>
    <w:rsid w:val="00165698"/>
    <w:rsid w:val="00165BAA"/>
    <w:rsid w:val="00165C4C"/>
    <w:rsid w:val="001661D1"/>
    <w:rsid w:val="00166D8B"/>
    <w:rsid w:val="00167045"/>
    <w:rsid w:val="001671AC"/>
    <w:rsid w:val="00167A6C"/>
    <w:rsid w:val="00170016"/>
    <w:rsid w:val="00170147"/>
    <w:rsid w:val="001706C7"/>
    <w:rsid w:val="001719E3"/>
    <w:rsid w:val="001721D4"/>
    <w:rsid w:val="00172AD3"/>
    <w:rsid w:val="00172F86"/>
    <w:rsid w:val="00174265"/>
    <w:rsid w:val="00175253"/>
    <w:rsid w:val="001752AA"/>
    <w:rsid w:val="00175464"/>
    <w:rsid w:val="0017595C"/>
    <w:rsid w:val="00175AEE"/>
    <w:rsid w:val="00175E8C"/>
    <w:rsid w:val="00176714"/>
    <w:rsid w:val="00177340"/>
    <w:rsid w:val="00177590"/>
    <w:rsid w:val="001803D5"/>
    <w:rsid w:val="001808CA"/>
    <w:rsid w:val="00181141"/>
    <w:rsid w:val="001818B6"/>
    <w:rsid w:val="00181929"/>
    <w:rsid w:val="00181B09"/>
    <w:rsid w:val="00181DD3"/>
    <w:rsid w:val="001829B5"/>
    <w:rsid w:val="00182A6A"/>
    <w:rsid w:val="00182E4A"/>
    <w:rsid w:val="00183257"/>
    <w:rsid w:val="001836BC"/>
    <w:rsid w:val="001839AE"/>
    <w:rsid w:val="001839F1"/>
    <w:rsid w:val="00183B23"/>
    <w:rsid w:val="00183C55"/>
    <w:rsid w:val="00183D1C"/>
    <w:rsid w:val="00184B06"/>
    <w:rsid w:val="00184FCC"/>
    <w:rsid w:val="00185392"/>
    <w:rsid w:val="0018560F"/>
    <w:rsid w:val="00185834"/>
    <w:rsid w:val="001858F7"/>
    <w:rsid w:val="00185971"/>
    <w:rsid w:val="00185AEC"/>
    <w:rsid w:val="00185DD6"/>
    <w:rsid w:val="001866D4"/>
    <w:rsid w:val="0018767A"/>
    <w:rsid w:val="001902BD"/>
    <w:rsid w:val="00190F52"/>
    <w:rsid w:val="00191078"/>
    <w:rsid w:val="0019142D"/>
    <w:rsid w:val="00191D83"/>
    <w:rsid w:val="001924CD"/>
    <w:rsid w:val="00192C24"/>
    <w:rsid w:val="0019366A"/>
    <w:rsid w:val="001938CC"/>
    <w:rsid w:val="001944B9"/>
    <w:rsid w:val="0019528D"/>
    <w:rsid w:val="0019567A"/>
    <w:rsid w:val="001958F4"/>
    <w:rsid w:val="001968C5"/>
    <w:rsid w:val="0019741D"/>
    <w:rsid w:val="001A1C67"/>
    <w:rsid w:val="001A35BF"/>
    <w:rsid w:val="001A36AE"/>
    <w:rsid w:val="001A37B2"/>
    <w:rsid w:val="001A4064"/>
    <w:rsid w:val="001A436E"/>
    <w:rsid w:val="001A4B92"/>
    <w:rsid w:val="001A5170"/>
    <w:rsid w:val="001A6215"/>
    <w:rsid w:val="001A66E7"/>
    <w:rsid w:val="001A758D"/>
    <w:rsid w:val="001A7E6E"/>
    <w:rsid w:val="001B11A8"/>
    <w:rsid w:val="001B14C5"/>
    <w:rsid w:val="001B165B"/>
    <w:rsid w:val="001B16E1"/>
    <w:rsid w:val="001B1A66"/>
    <w:rsid w:val="001B1D2C"/>
    <w:rsid w:val="001B22CA"/>
    <w:rsid w:val="001B2EEB"/>
    <w:rsid w:val="001B35BE"/>
    <w:rsid w:val="001B3808"/>
    <w:rsid w:val="001B39E3"/>
    <w:rsid w:val="001B3E51"/>
    <w:rsid w:val="001B4E59"/>
    <w:rsid w:val="001B4F8E"/>
    <w:rsid w:val="001B594A"/>
    <w:rsid w:val="001B7BE1"/>
    <w:rsid w:val="001C0884"/>
    <w:rsid w:val="001C18B9"/>
    <w:rsid w:val="001C1E30"/>
    <w:rsid w:val="001C2A8B"/>
    <w:rsid w:val="001C2CF0"/>
    <w:rsid w:val="001C2DA4"/>
    <w:rsid w:val="001C3592"/>
    <w:rsid w:val="001C3CE1"/>
    <w:rsid w:val="001C3E0F"/>
    <w:rsid w:val="001C4B3C"/>
    <w:rsid w:val="001C542A"/>
    <w:rsid w:val="001C6AD2"/>
    <w:rsid w:val="001C7059"/>
    <w:rsid w:val="001C71F7"/>
    <w:rsid w:val="001D0118"/>
    <w:rsid w:val="001D034E"/>
    <w:rsid w:val="001D0DB1"/>
    <w:rsid w:val="001D1486"/>
    <w:rsid w:val="001D19F3"/>
    <w:rsid w:val="001D1C59"/>
    <w:rsid w:val="001D2698"/>
    <w:rsid w:val="001D2EA2"/>
    <w:rsid w:val="001D323B"/>
    <w:rsid w:val="001D387F"/>
    <w:rsid w:val="001D41E2"/>
    <w:rsid w:val="001D46AA"/>
    <w:rsid w:val="001D46AC"/>
    <w:rsid w:val="001D49C0"/>
    <w:rsid w:val="001D4A64"/>
    <w:rsid w:val="001D54A1"/>
    <w:rsid w:val="001D55F0"/>
    <w:rsid w:val="001D5FE3"/>
    <w:rsid w:val="001D7255"/>
    <w:rsid w:val="001E150E"/>
    <w:rsid w:val="001E46AD"/>
    <w:rsid w:val="001E510D"/>
    <w:rsid w:val="001E52F0"/>
    <w:rsid w:val="001E530E"/>
    <w:rsid w:val="001E5E29"/>
    <w:rsid w:val="001E6509"/>
    <w:rsid w:val="001E6D41"/>
    <w:rsid w:val="001E7163"/>
    <w:rsid w:val="001E7921"/>
    <w:rsid w:val="001E79EB"/>
    <w:rsid w:val="001F02BE"/>
    <w:rsid w:val="001F02EE"/>
    <w:rsid w:val="001F047E"/>
    <w:rsid w:val="001F0B86"/>
    <w:rsid w:val="001F0C58"/>
    <w:rsid w:val="001F1B1D"/>
    <w:rsid w:val="001F2709"/>
    <w:rsid w:val="001F287C"/>
    <w:rsid w:val="001F2C42"/>
    <w:rsid w:val="001F3006"/>
    <w:rsid w:val="001F31E2"/>
    <w:rsid w:val="001F3492"/>
    <w:rsid w:val="001F4AB0"/>
    <w:rsid w:val="001F506D"/>
    <w:rsid w:val="001F6D25"/>
    <w:rsid w:val="001F6EC0"/>
    <w:rsid w:val="001F6F57"/>
    <w:rsid w:val="00200393"/>
    <w:rsid w:val="00200E9A"/>
    <w:rsid w:val="00201517"/>
    <w:rsid w:val="00202056"/>
    <w:rsid w:val="002025B7"/>
    <w:rsid w:val="00202D40"/>
    <w:rsid w:val="00203803"/>
    <w:rsid w:val="002039C6"/>
    <w:rsid w:val="0020417A"/>
    <w:rsid w:val="002042CC"/>
    <w:rsid w:val="00204607"/>
    <w:rsid w:val="002049C8"/>
    <w:rsid w:val="00204BC8"/>
    <w:rsid w:val="00204EC3"/>
    <w:rsid w:val="002051BD"/>
    <w:rsid w:val="00205D34"/>
    <w:rsid w:val="002060A7"/>
    <w:rsid w:val="0020629C"/>
    <w:rsid w:val="0020636A"/>
    <w:rsid w:val="002100A4"/>
    <w:rsid w:val="00210C2B"/>
    <w:rsid w:val="00210CE8"/>
    <w:rsid w:val="00210D4C"/>
    <w:rsid w:val="00214664"/>
    <w:rsid w:val="0021483C"/>
    <w:rsid w:val="00215615"/>
    <w:rsid w:val="00215738"/>
    <w:rsid w:val="00216B81"/>
    <w:rsid w:val="00216D3F"/>
    <w:rsid w:val="00217F90"/>
    <w:rsid w:val="00220390"/>
    <w:rsid w:val="00220416"/>
    <w:rsid w:val="002204AA"/>
    <w:rsid w:val="00221877"/>
    <w:rsid w:val="00221A8F"/>
    <w:rsid w:val="00222054"/>
    <w:rsid w:val="002221EF"/>
    <w:rsid w:val="002237AE"/>
    <w:rsid w:val="00223DEA"/>
    <w:rsid w:val="00224008"/>
    <w:rsid w:val="00224C0A"/>
    <w:rsid w:val="00224F8F"/>
    <w:rsid w:val="00225321"/>
    <w:rsid w:val="00225968"/>
    <w:rsid w:val="002259E3"/>
    <w:rsid w:val="00226303"/>
    <w:rsid w:val="002267F2"/>
    <w:rsid w:val="00230909"/>
    <w:rsid w:val="002316BB"/>
    <w:rsid w:val="002317A6"/>
    <w:rsid w:val="0023264B"/>
    <w:rsid w:val="00232668"/>
    <w:rsid w:val="00232CBD"/>
    <w:rsid w:val="00232F5A"/>
    <w:rsid w:val="00233112"/>
    <w:rsid w:val="002334DB"/>
    <w:rsid w:val="00233A6D"/>
    <w:rsid w:val="00233D01"/>
    <w:rsid w:val="00233EDB"/>
    <w:rsid w:val="00234596"/>
    <w:rsid w:val="00235610"/>
    <w:rsid w:val="00235A7D"/>
    <w:rsid w:val="00235D89"/>
    <w:rsid w:val="00236E6C"/>
    <w:rsid w:val="0023769F"/>
    <w:rsid w:val="0023770E"/>
    <w:rsid w:val="0024008A"/>
    <w:rsid w:val="00240322"/>
    <w:rsid w:val="00240A10"/>
    <w:rsid w:val="00240C0F"/>
    <w:rsid w:val="00240EA7"/>
    <w:rsid w:val="00240F27"/>
    <w:rsid w:val="00241ABB"/>
    <w:rsid w:val="00242844"/>
    <w:rsid w:val="00242DE9"/>
    <w:rsid w:val="00243547"/>
    <w:rsid w:val="002435AA"/>
    <w:rsid w:val="00244474"/>
    <w:rsid w:val="00244769"/>
    <w:rsid w:val="00244E1E"/>
    <w:rsid w:val="00245E50"/>
    <w:rsid w:val="002461E8"/>
    <w:rsid w:val="00246BF5"/>
    <w:rsid w:val="002475BB"/>
    <w:rsid w:val="00247A6F"/>
    <w:rsid w:val="00250135"/>
    <w:rsid w:val="002507BF"/>
    <w:rsid w:val="00251093"/>
    <w:rsid w:val="00251642"/>
    <w:rsid w:val="00251748"/>
    <w:rsid w:val="002519A6"/>
    <w:rsid w:val="002526E7"/>
    <w:rsid w:val="00252D02"/>
    <w:rsid w:val="00252DE4"/>
    <w:rsid w:val="00252F2C"/>
    <w:rsid w:val="00253491"/>
    <w:rsid w:val="00253B80"/>
    <w:rsid w:val="00253BDF"/>
    <w:rsid w:val="00254B54"/>
    <w:rsid w:val="00254D67"/>
    <w:rsid w:val="00254FC1"/>
    <w:rsid w:val="00255C55"/>
    <w:rsid w:val="0025700E"/>
    <w:rsid w:val="002571DE"/>
    <w:rsid w:val="00257D41"/>
    <w:rsid w:val="00260209"/>
    <w:rsid w:val="00260C1B"/>
    <w:rsid w:val="00260C35"/>
    <w:rsid w:val="00261CAF"/>
    <w:rsid w:val="00262B6B"/>
    <w:rsid w:val="00262CD3"/>
    <w:rsid w:val="002637B2"/>
    <w:rsid w:val="00263ED0"/>
    <w:rsid w:val="0026432E"/>
    <w:rsid w:val="00264663"/>
    <w:rsid w:val="00266698"/>
    <w:rsid w:val="00267120"/>
    <w:rsid w:val="00267A5A"/>
    <w:rsid w:val="00267AB5"/>
    <w:rsid w:val="00270104"/>
    <w:rsid w:val="00270A04"/>
    <w:rsid w:val="00270C0C"/>
    <w:rsid w:val="00270F72"/>
    <w:rsid w:val="00271CF0"/>
    <w:rsid w:val="00272414"/>
    <w:rsid w:val="00272939"/>
    <w:rsid w:val="00272AB7"/>
    <w:rsid w:val="002746F6"/>
    <w:rsid w:val="00274A0E"/>
    <w:rsid w:val="00274AF8"/>
    <w:rsid w:val="002751C8"/>
    <w:rsid w:val="002758D2"/>
    <w:rsid w:val="00276891"/>
    <w:rsid w:val="00276B65"/>
    <w:rsid w:val="002772AD"/>
    <w:rsid w:val="002773BD"/>
    <w:rsid w:val="0027781A"/>
    <w:rsid w:val="00277C77"/>
    <w:rsid w:val="002818B5"/>
    <w:rsid w:val="002824FE"/>
    <w:rsid w:val="00282D5A"/>
    <w:rsid w:val="002830F8"/>
    <w:rsid w:val="00284C6C"/>
    <w:rsid w:val="00284CB7"/>
    <w:rsid w:val="00284F28"/>
    <w:rsid w:val="00284F48"/>
    <w:rsid w:val="002851D8"/>
    <w:rsid w:val="00285BB6"/>
    <w:rsid w:val="00285F84"/>
    <w:rsid w:val="0028655D"/>
    <w:rsid w:val="00286F8C"/>
    <w:rsid w:val="00287AD6"/>
    <w:rsid w:val="00287AEF"/>
    <w:rsid w:val="0029000F"/>
    <w:rsid w:val="00290CB6"/>
    <w:rsid w:val="00290EA7"/>
    <w:rsid w:val="00291C66"/>
    <w:rsid w:val="00292D63"/>
    <w:rsid w:val="002931BE"/>
    <w:rsid w:val="00293D15"/>
    <w:rsid w:val="002941CD"/>
    <w:rsid w:val="0029495F"/>
    <w:rsid w:val="00294AD7"/>
    <w:rsid w:val="00295296"/>
    <w:rsid w:val="002957FA"/>
    <w:rsid w:val="00295CBE"/>
    <w:rsid w:val="002968B0"/>
    <w:rsid w:val="002969A5"/>
    <w:rsid w:val="00297D5E"/>
    <w:rsid w:val="002A076B"/>
    <w:rsid w:val="002A089F"/>
    <w:rsid w:val="002A0CB6"/>
    <w:rsid w:val="002A11B9"/>
    <w:rsid w:val="002A13CC"/>
    <w:rsid w:val="002A17DE"/>
    <w:rsid w:val="002A1804"/>
    <w:rsid w:val="002A23C1"/>
    <w:rsid w:val="002A2522"/>
    <w:rsid w:val="002A2C00"/>
    <w:rsid w:val="002A33B8"/>
    <w:rsid w:val="002A46A6"/>
    <w:rsid w:val="002A4719"/>
    <w:rsid w:val="002A6088"/>
    <w:rsid w:val="002A6AE5"/>
    <w:rsid w:val="002A7EBF"/>
    <w:rsid w:val="002B0088"/>
    <w:rsid w:val="002B0B25"/>
    <w:rsid w:val="002B138A"/>
    <w:rsid w:val="002B190B"/>
    <w:rsid w:val="002B1DE5"/>
    <w:rsid w:val="002B508C"/>
    <w:rsid w:val="002B5CA2"/>
    <w:rsid w:val="002B6BE8"/>
    <w:rsid w:val="002B76E7"/>
    <w:rsid w:val="002C0821"/>
    <w:rsid w:val="002C1089"/>
    <w:rsid w:val="002C18F7"/>
    <w:rsid w:val="002C2A7E"/>
    <w:rsid w:val="002C2B32"/>
    <w:rsid w:val="002C2C75"/>
    <w:rsid w:val="002C2DB8"/>
    <w:rsid w:val="002C45AC"/>
    <w:rsid w:val="002C4FCA"/>
    <w:rsid w:val="002C532C"/>
    <w:rsid w:val="002C537D"/>
    <w:rsid w:val="002C55C8"/>
    <w:rsid w:val="002C604B"/>
    <w:rsid w:val="002C6FA7"/>
    <w:rsid w:val="002C6FD1"/>
    <w:rsid w:val="002C715A"/>
    <w:rsid w:val="002C7563"/>
    <w:rsid w:val="002C7566"/>
    <w:rsid w:val="002C75A3"/>
    <w:rsid w:val="002C77F7"/>
    <w:rsid w:val="002C7833"/>
    <w:rsid w:val="002D0600"/>
    <w:rsid w:val="002D1578"/>
    <w:rsid w:val="002D161D"/>
    <w:rsid w:val="002D1FE5"/>
    <w:rsid w:val="002D21B1"/>
    <w:rsid w:val="002D2B6E"/>
    <w:rsid w:val="002D3F50"/>
    <w:rsid w:val="002D40D9"/>
    <w:rsid w:val="002D42A3"/>
    <w:rsid w:val="002D44DB"/>
    <w:rsid w:val="002D4FCC"/>
    <w:rsid w:val="002D5265"/>
    <w:rsid w:val="002D70CF"/>
    <w:rsid w:val="002D782A"/>
    <w:rsid w:val="002E0278"/>
    <w:rsid w:val="002E0A8B"/>
    <w:rsid w:val="002E11F9"/>
    <w:rsid w:val="002E1368"/>
    <w:rsid w:val="002E13A2"/>
    <w:rsid w:val="002E179E"/>
    <w:rsid w:val="002E2E09"/>
    <w:rsid w:val="002E4252"/>
    <w:rsid w:val="002E43EF"/>
    <w:rsid w:val="002E4B29"/>
    <w:rsid w:val="002E4ED3"/>
    <w:rsid w:val="002E5345"/>
    <w:rsid w:val="002E58E7"/>
    <w:rsid w:val="002E6A21"/>
    <w:rsid w:val="002E6B60"/>
    <w:rsid w:val="002E71A4"/>
    <w:rsid w:val="002E7344"/>
    <w:rsid w:val="002E7A47"/>
    <w:rsid w:val="002F041C"/>
    <w:rsid w:val="002F069E"/>
    <w:rsid w:val="002F08B4"/>
    <w:rsid w:val="002F09DB"/>
    <w:rsid w:val="002F0EFD"/>
    <w:rsid w:val="002F19C8"/>
    <w:rsid w:val="002F1AC4"/>
    <w:rsid w:val="002F1E15"/>
    <w:rsid w:val="002F2211"/>
    <w:rsid w:val="002F273E"/>
    <w:rsid w:val="002F2DB2"/>
    <w:rsid w:val="002F4735"/>
    <w:rsid w:val="002F4833"/>
    <w:rsid w:val="002F4A24"/>
    <w:rsid w:val="002F533A"/>
    <w:rsid w:val="002F59EE"/>
    <w:rsid w:val="002F5CA8"/>
    <w:rsid w:val="002F6264"/>
    <w:rsid w:val="002F7EE1"/>
    <w:rsid w:val="003016E4"/>
    <w:rsid w:val="00302093"/>
    <w:rsid w:val="0030249E"/>
    <w:rsid w:val="00303CE5"/>
    <w:rsid w:val="003043D1"/>
    <w:rsid w:val="003046C5"/>
    <w:rsid w:val="0030498E"/>
    <w:rsid w:val="003050B5"/>
    <w:rsid w:val="00305A9B"/>
    <w:rsid w:val="003064C5"/>
    <w:rsid w:val="003075B4"/>
    <w:rsid w:val="00307716"/>
    <w:rsid w:val="00307932"/>
    <w:rsid w:val="00310216"/>
    <w:rsid w:val="003108CC"/>
    <w:rsid w:val="00310EF0"/>
    <w:rsid w:val="003116FD"/>
    <w:rsid w:val="00311B0B"/>
    <w:rsid w:val="00311D63"/>
    <w:rsid w:val="003122BA"/>
    <w:rsid w:val="00312981"/>
    <w:rsid w:val="00313102"/>
    <w:rsid w:val="003135BB"/>
    <w:rsid w:val="00313993"/>
    <w:rsid w:val="00315540"/>
    <w:rsid w:val="00315C3B"/>
    <w:rsid w:val="0031615F"/>
    <w:rsid w:val="003166C8"/>
    <w:rsid w:val="00316705"/>
    <w:rsid w:val="00316875"/>
    <w:rsid w:val="003172DA"/>
    <w:rsid w:val="00317670"/>
    <w:rsid w:val="00317BD7"/>
    <w:rsid w:val="00317CB8"/>
    <w:rsid w:val="0032064B"/>
    <w:rsid w:val="0032078D"/>
    <w:rsid w:val="00321257"/>
    <w:rsid w:val="00322845"/>
    <w:rsid w:val="00322DD7"/>
    <w:rsid w:val="00322F07"/>
    <w:rsid w:val="003235C8"/>
    <w:rsid w:val="0032438A"/>
    <w:rsid w:val="0032516E"/>
    <w:rsid w:val="003255F1"/>
    <w:rsid w:val="003257F9"/>
    <w:rsid w:val="00325C1B"/>
    <w:rsid w:val="00326897"/>
    <w:rsid w:val="00326B58"/>
    <w:rsid w:val="00326B7A"/>
    <w:rsid w:val="00327C25"/>
    <w:rsid w:val="00327C7A"/>
    <w:rsid w:val="00327F6E"/>
    <w:rsid w:val="003304E1"/>
    <w:rsid w:val="00330AC1"/>
    <w:rsid w:val="003315EC"/>
    <w:rsid w:val="003317E3"/>
    <w:rsid w:val="00331A29"/>
    <w:rsid w:val="0033203A"/>
    <w:rsid w:val="00332096"/>
    <w:rsid w:val="00332363"/>
    <w:rsid w:val="00332701"/>
    <w:rsid w:val="00332D36"/>
    <w:rsid w:val="00332FAA"/>
    <w:rsid w:val="00333A7D"/>
    <w:rsid w:val="00333D3F"/>
    <w:rsid w:val="0033490F"/>
    <w:rsid w:val="00334C9F"/>
    <w:rsid w:val="00335067"/>
    <w:rsid w:val="00335195"/>
    <w:rsid w:val="003352F5"/>
    <w:rsid w:val="00335D60"/>
    <w:rsid w:val="00336013"/>
    <w:rsid w:val="003367BE"/>
    <w:rsid w:val="0034001A"/>
    <w:rsid w:val="00341247"/>
    <w:rsid w:val="0034195C"/>
    <w:rsid w:val="00341E9E"/>
    <w:rsid w:val="00342BD5"/>
    <w:rsid w:val="00343234"/>
    <w:rsid w:val="00343C2C"/>
    <w:rsid w:val="00344377"/>
    <w:rsid w:val="0034483A"/>
    <w:rsid w:val="00345377"/>
    <w:rsid w:val="00346942"/>
    <w:rsid w:val="00346A28"/>
    <w:rsid w:val="00350F1F"/>
    <w:rsid w:val="00351081"/>
    <w:rsid w:val="00351428"/>
    <w:rsid w:val="00351A88"/>
    <w:rsid w:val="00352AFE"/>
    <w:rsid w:val="00352D3F"/>
    <w:rsid w:val="00353266"/>
    <w:rsid w:val="00353844"/>
    <w:rsid w:val="00353926"/>
    <w:rsid w:val="003542B2"/>
    <w:rsid w:val="00354809"/>
    <w:rsid w:val="00355FBC"/>
    <w:rsid w:val="00356367"/>
    <w:rsid w:val="00356D1C"/>
    <w:rsid w:val="003570EF"/>
    <w:rsid w:val="003573F3"/>
    <w:rsid w:val="00357415"/>
    <w:rsid w:val="00357443"/>
    <w:rsid w:val="0035770C"/>
    <w:rsid w:val="00357C70"/>
    <w:rsid w:val="00357D07"/>
    <w:rsid w:val="00360B4E"/>
    <w:rsid w:val="0036101B"/>
    <w:rsid w:val="0036176B"/>
    <w:rsid w:val="00361C36"/>
    <w:rsid w:val="00362046"/>
    <w:rsid w:val="003640FF"/>
    <w:rsid w:val="0036441B"/>
    <w:rsid w:val="003647CB"/>
    <w:rsid w:val="00364FDF"/>
    <w:rsid w:val="00365424"/>
    <w:rsid w:val="00367977"/>
    <w:rsid w:val="00367CDA"/>
    <w:rsid w:val="00367F13"/>
    <w:rsid w:val="00370166"/>
    <w:rsid w:val="00370889"/>
    <w:rsid w:val="00371067"/>
    <w:rsid w:val="00372ECC"/>
    <w:rsid w:val="003739EC"/>
    <w:rsid w:val="0037441F"/>
    <w:rsid w:val="00374804"/>
    <w:rsid w:val="00374C65"/>
    <w:rsid w:val="00374D30"/>
    <w:rsid w:val="00374FAC"/>
    <w:rsid w:val="003751E1"/>
    <w:rsid w:val="003753EC"/>
    <w:rsid w:val="00375C70"/>
    <w:rsid w:val="00375C81"/>
    <w:rsid w:val="003762A2"/>
    <w:rsid w:val="0037632F"/>
    <w:rsid w:val="00376D8A"/>
    <w:rsid w:val="00377A32"/>
    <w:rsid w:val="00377FAA"/>
    <w:rsid w:val="00380991"/>
    <w:rsid w:val="00381451"/>
    <w:rsid w:val="00381559"/>
    <w:rsid w:val="003816CD"/>
    <w:rsid w:val="003817C1"/>
    <w:rsid w:val="00381B02"/>
    <w:rsid w:val="00382BFD"/>
    <w:rsid w:val="00382DEC"/>
    <w:rsid w:val="003839A2"/>
    <w:rsid w:val="00383A10"/>
    <w:rsid w:val="00383D17"/>
    <w:rsid w:val="00383EBC"/>
    <w:rsid w:val="00384225"/>
    <w:rsid w:val="00384300"/>
    <w:rsid w:val="00384CAB"/>
    <w:rsid w:val="00384E79"/>
    <w:rsid w:val="00385284"/>
    <w:rsid w:val="00385655"/>
    <w:rsid w:val="00387935"/>
    <w:rsid w:val="00387D51"/>
    <w:rsid w:val="003905F7"/>
    <w:rsid w:val="00390787"/>
    <w:rsid w:val="003907C7"/>
    <w:rsid w:val="0039091E"/>
    <w:rsid w:val="00391019"/>
    <w:rsid w:val="003918EB"/>
    <w:rsid w:val="00391F48"/>
    <w:rsid w:val="003924FD"/>
    <w:rsid w:val="00392E3E"/>
    <w:rsid w:val="003941D1"/>
    <w:rsid w:val="0039499B"/>
    <w:rsid w:val="0039577A"/>
    <w:rsid w:val="00395AC8"/>
    <w:rsid w:val="00395E99"/>
    <w:rsid w:val="00397224"/>
    <w:rsid w:val="00397EFB"/>
    <w:rsid w:val="003A0B56"/>
    <w:rsid w:val="003A23F1"/>
    <w:rsid w:val="003A251C"/>
    <w:rsid w:val="003A2D93"/>
    <w:rsid w:val="003A3148"/>
    <w:rsid w:val="003A3414"/>
    <w:rsid w:val="003A3943"/>
    <w:rsid w:val="003A46BE"/>
    <w:rsid w:val="003A5AAC"/>
    <w:rsid w:val="003A6464"/>
    <w:rsid w:val="003A6820"/>
    <w:rsid w:val="003A6A15"/>
    <w:rsid w:val="003A6C8F"/>
    <w:rsid w:val="003A7055"/>
    <w:rsid w:val="003A74B9"/>
    <w:rsid w:val="003A7BC8"/>
    <w:rsid w:val="003B0635"/>
    <w:rsid w:val="003B07E9"/>
    <w:rsid w:val="003B08F7"/>
    <w:rsid w:val="003B0D7B"/>
    <w:rsid w:val="003B110C"/>
    <w:rsid w:val="003B15AE"/>
    <w:rsid w:val="003B1CCF"/>
    <w:rsid w:val="003B1DE8"/>
    <w:rsid w:val="003B28A5"/>
    <w:rsid w:val="003B2F23"/>
    <w:rsid w:val="003B2F8C"/>
    <w:rsid w:val="003B385F"/>
    <w:rsid w:val="003B3BF9"/>
    <w:rsid w:val="003B43B9"/>
    <w:rsid w:val="003B5098"/>
    <w:rsid w:val="003B6282"/>
    <w:rsid w:val="003B6F2D"/>
    <w:rsid w:val="003B737C"/>
    <w:rsid w:val="003B7704"/>
    <w:rsid w:val="003B7B99"/>
    <w:rsid w:val="003B7C6B"/>
    <w:rsid w:val="003B7EA6"/>
    <w:rsid w:val="003C1152"/>
    <w:rsid w:val="003C1A77"/>
    <w:rsid w:val="003C1FC0"/>
    <w:rsid w:val="003C2160"/>
    <w:rsid w:val="003C22AF"/>
    <w:rsid w:val="003C2B72"/>
    <w:rsid w:val="003C2CC9"/>
    <w:rsid w:val="003C32EF"/>
    <w:rsid w:val="003C4053"/>
    <w:rsid w:val="003C54D0"/>
    <w:rsid w:val="003C654C"/>
    <w:rsid w:val="003C6A7F"/>
    <w:rsid w:val="003C7466"/>
    <w:rsid w:val="003D01EE"/>
    <w:rsid w:val="003D04C7"/>
    <w:rsid w:val="003D1345"/>
    <w:rsid w:val="003D1873"/>
    <w:rsid w:val="003D23B7"/>
    <w:rsid w:val="003D277E"/>
    <w:rsid w:val="003D32AA"/>
    <w:rsid w:val="003D3729"/>
    <w:rsid w:val="003D38EA"/>
    <w:rsid w:val="003D3B36"/>
    <w:rsid w:val="003D3EA4"/>
    <w:rsid w:val="003D3FCC"/>
    <w:rsid w:val="003D54D8"/>
    <w:rsid w:val="003D570C"/>
    <w:rsid w:val="003D5985"/>
    <w:rsid w:val="003D5E12"/>
    <w:rsid w:val="003D5E24"/>
    <w:rsid w:val="003D5FE5"/>
    <w:rsid w:val="003D626B"/>
    <w:rsid w:val="003D6588"/>
    <w:rsid w:val="003D71F1"/>
    <w:rsid w:val="003D7B68"/>
    <w:rsid w:val="003D7E7B"/>
    <w:rsid w:val="003D7EB6"/>
    <w:rsid w:val="003E317A"/>
    <w:rsid w:val="003E3451"/>
    <w:rsid w:val="003E38CD"/>
    <w:rsid w:val="003E42A8"/>
    <w:rsid w:val="003E4B46"/>
    <w:rsid w:val="003E5285"/>
    <w:rsid w:val="003E5736"/>
    <w:rsid w:val="003E5D1A"/>
    <w:rsid w:val="003E62D1"/>
    <w:rsid w:val="003E6574"/>
    <w:rsid w:val="003E7106"/>
    <w:rsid w:val="003E74FA"/>
    <w:rsid w:val="003E7C6E"/>
    <w:rsid w:val="003E7D0D"/>
    <w:rsid w:val="003F0095"/>
    <w:rsid w:val="003F0871"/>
    <w:rsid w:val="003F096B"/>
    <w:rsid w:val="003F20F7"/>
    <w:rsid w:val="003F2D23"/>
    <w:rsid w:val="003F374C"/>
    <w:rsid w:val="003F3BEE"/>
    <w:rsid w:val="003F4FD2"/>
    <w:rsid w:val="003F509D"/>
    <w:rsid w:val="003F5886"/>
    <w:rsid w:val="003F5DE1"/>
    <w:rsid w:val="003F6BB1"/>
    <w:rsid w:val="003F7CD7"/>
    <w:rsid w:val="004012E0"/>
    <w:rsid w:val="004018D5"/>
    <w:rsid w:val="0040258C"/>
    <w:rsid w:val="00403F62"/>
    <w:rsid w:val="00404488"/>
    <w:rsid w:val="00405089"/>
    <w:rsid w:val="00405D09"/>
    <w:rsid w:val="00406874"/>
    <w:rsid w:val="00410426"/>
    <w:rsid w:val="00410576"/>
    <w:rsid w:val="00410D7C"/>
    <w:rsid w:val="00411910"/>
    <w:rsid w:val="00411CA7"/>
    <w:rsid w:val="00412944"/>
    <w:rsid w:val="00412AEC"/>
    <w:rsid w:val="004134D2"/>
    <w:rsid w:val="00413708"/>
    <w:rsid w:val="0041385C"/>
    <w:rsid w:val="00414224"/>
    <w:rsid w:val="00414512"/>
    <w:rsid w:val="00414B0E"/>
    <w:rsid w:val="004153F1"/>
    <w:rsid w:val="00415E4B"/>
    <w:rsid w:val="00416C28"/>
    <w:rsid w:val="00420002"/>
    <w:rsid w:val="004205DA"/>
    <w:rsid w:val="00421FF2"/>
    <w:rsid w:val="00422560"/>
    <w:rsid w:val="00422755"/>
    <w:rsid w:val="004229F4"/>
    <w:rsid w:val="00422A36"/>
    <w:rsid w:val="00422FCC"/>
    <w:rsid w:val="00423244"/>
    <w:rsid w:val="004235B7"/>
    <w:rsid w:val="004235CD"/>
    <w:rsid w:val="0042374C"/>
    <w:rsid w:val="00423EFC"/>
    <w:rsid w:val="00424D04"/>
    <w:rsid w:val="004267E6"/>
    <w:rsid w:val="004310A9"/>
    <w:rsid w:val="00431275"/>
    <w:rsid w:val="00431322"/>
    <w:rsid w:val="00432458"/>
    <w:rsid w:val="004327AF"/>
    <w:rsid w:val="00432D68"/>
    <w:rsid w:val="0043328E"/>
    <w:rsid w:val="004336EA"/>
    <w:rsid w:val="004336F9"/>
    <w:rsid w:val="004344F4"/>
    <w:rsid w:val="004346A7"/>
    <w:rsid w:val="0043544C"/>
    <w:rsid w:val="00435DBC"/>
    <w:rsid w:val="004364F5"/>
    <w:rsid w:val="004366E4"/>
    <w:rsid w:val="00436860"/>
    <w:rsid w:val="00436F9E"/>
    <w:rsid w:val="0044233E"/>
    <w:rsid w:val="00442B3A"/>
    <w:rsid w:val="0044379D"/>
    <w:rsid w:val="00443E77"/>
    <w:rsid w:val="00444270"/>
    <w:rsid w:val="00446298"/>
    <w:rsid w:val="004462FF"/>
    <w:rsid w:val="004468CB"/>
    <w:rsid w:val="004469FA"/>
    <w:rsid w:val="00446D5A"/>
    <w:rsid w:val="00446DCB"/>
    <w:rsid w:val="00447BAA"/>
    <w:rsid w:val="00447BDE"/>
    <w:rsid w:val="00447E58"/>
    <w:rsid w:val="00450231"/>
    <w:rsid w:val="0045036F"/>
    <w:rsid w:val="00450C26"/>
    <w:rsid w:val="0045130C"/>
    <w:rsid w:val="004517F4"/>
    <w:rsid w:val="00451E75"/>
    <w:rsid w:val="004521A1"/>
    <w:rsid w:val="004521B9"/>
    <w:rsid w:val="00452A11"/>
    <w:rsid w:val="004531AC"/>
    <w:rsid w:val="0045345B"/>
    <w:rsid w:val="00453559"/>
    <w:rsid w:val="00453785"/>
    <w:rsid w:val="00453FDF"/>
    <w:rsid w:val="004540AA"/>
    <w:rsid w:val="00454CA4"/>
    <w:rsid w:val="004550AD"/>
    <w:rsid w:val="00455A95"/>
    <w:rsid w:val="004560AF"/>
    <w:rsid w:val="00456F19"/>
    <w:rsid w:val="00457155"/>
    <w:rsid w:val="00457598"/>
    <w:rsid w:val="004606C7"/>
    <w:rsid w:val="00460AA2"/>
    <w:rsid w:val="00461071"/>
    <w:rsid w:val="004617AE"/>
    <w:rsid w:val="00461DEA"/>
    <w:rsid w:val="00462614"/>
    <w:rsid w:val="00462993"/>
    <w:rsid w:val="00462EA2"/>
    <w:rsid w:val="00463B34"/>
    <w:rsid w:val="00463B9E"/>
    <w:rsid w:val="00463F52"/>
    <w:rsid w:val="0046458E"/>
    <w:rsid w:val="004647D7"/>
    <w:rsid w:val="00464D78"/>
    <w:rsid w:val="00465275"/>
    <w:rsid w:val="00465656"/>
    <w:rsid w:val="004657B8"/>
    <w:rsid w:val="00465E31"/>
    <w:rsid w:val="00466913"/>
    <w:rsid w:val="00467A01"/>
    <w:rsid w:val="004705AE"/>
    <w:rsid w:val="00470613"/>
    <w:rsid w:val="00471471"/>
    <w:rsid w:val="004718D9"/>
    <w:rsid w:val="00471AD1"/>
    <w:rsid w:val="004725B7"/>
    <w:rsid w:val="00473534"/>
    <w:rsid w:val="00473C04"/>
    <w:rsid w:val="004742A9"/>
    <w:rsid w:val="004751B2"/>
    <w:rsid w:val="004758E2"/>
    <w:rsid w:val="004763F5"/>
    <w:rsid w:val="0047660E"/>
    <w:rsid w:val="00476DFF"/>
    <w:rsid w:val="004771FF"/>
    <w:rsid w:val="00477510"/>
    <w:rsid w:val="00477F33"/>
    <w:rsid w:val="004804BA"/>
    <w:rsid w:val="00480889"/>
    <w:rsid w:val="00480A12"/>
    <w:rsid w:val="004810CC"/>
    <w:rsid w:val="0048158B"/>
    <w:rsid w:val="00481699"/>
    <w:rsid w:val="004831C8"/>
    <w:rsid w:val="0048463E"/>
    <w:rsid w:val="0048473D"/>
    <w:rsid w:val="0048480D"/>
    <w:rsid w:val="00484F10"/>
    <w:rsid w:val="0048523A"/>
    <w:rsid w:val="00485284"/>
    <w:rsid w:val="0048655E"/>
    <w:rsid w:val="00486C4A"/>
    <w:rsid w:val="0048736F"/>
    <w:rsid w:val="00487CDE"/>
    <w:rsid w:val="00487D4E"/>
    <w:rsid w:val="0049057E"/>
    <w:rsid w:val="004907FC"/>
    <w:rsid w:val="00490985"/>
    <w:rsid w:val="004912CE"/>
    <w:rsid w:val="00491477"/>
    <w:rsid w:val="00491E40"/>
    <w:rsid w:val="004920DA"/>
    <w:rsid w:val="0049260F"/>
    <w:rsid w:val="00492A9F"/>
    <w:rsid w:val="00493432"/>
    <w:rsid w:val="004952B3"/>
    <w:rsid w:val="0049582F"/>
    <w:rsid w:val="004959BB"/>
    <w:rsid w:val="0049644A"/>
    <w:rsid w:val="0049646D"/>
    <w:rsid w:val="0049681E"/>
    <w:rsid w:val="004969AC"/>
    <w:rsid w:val="00496D74"/>
    <w:rsid w:val="004975C3"/>
    <w:rsid w:val="004977EA"/>
    <w:rsid w:val="004A001C"/>
    <w:rsid w:val="004A0680"/>
    <w:rsid w:val="004A0D35"/>
    <w:rsid w:val="004A0D50"/>
    <w:rsid w:val="004A269E"/>
    <w:rsid w:val="004A3609"/>
    <w:rsid w:val="004A4020"/>
    <w:rsid w:val="004A42B2"/>
    <w:rsid w:val="004A45A4"/>
    <w:rsid w:val="004A484E"/>
    <w:rsid w:val="004A4C5A"/>
    <w:rsid w:val="004A4EBB"/>
    <w:rsid w:val="004A4F98"/>
    <w:rsid w:val="004A5198"/>
    <w:rsid w:val="004A535E"/>
    <w:rsid w:val="004A57E1"/>
    <w:rsid w:val="004A78EB"/>
    <w:rsid w:val="004B005C"/>
    <w:rsid w:val="004B0364"/>
    <w:rsid w:val="004B072D"/>
    <w:rsid w:val="004B14E3"/>
    <w:rsid w:val="004B173C"/>
    <w:rsid w:val="004B1DBF"/>
    <w:rsid w:val="004B1E77"/>
    <w:rsid w:val="004B2088"/>
    <w:rsid w:val="004B2FEB"/>
    <w:rsid w:val="004B332A"/>
    <w:rsid w:val="004B3F30"/>
    <w:rsid w:val="004B430B"/>
    <w:rsid w:val="004B4338"/>
    <w:rsid w:val="004B575E"/>
    <w:rsid w:val="004B5B30"/>
    <w:rsid w:val="004B6714"/>
    <w:rsid w:val="004B7E0F"/>
    <w:rsid w:val="004C0FB5"/>
    <w:rsid w:val="004C283F"/>
    <w:rsid w:val="004C3CA9"/>
    <w:rsid w:val="004C40E5"/>
    <w:rsid w:val="004C5C27"/>
    <w:rsid w:val="004C67B3"/>
    <w:rsid w:val="004C68B4"/>
    <w:rsid w:val="004C6B76"/>
    <w:rsid w:val="004C74C5"/>
    <w:rsid w:val="004C75B8"/>
    <w:rsid w:val="004C768D"/>
    <w:rsid w:val="004D1BD9"/>
    <w:rsid w:val="004D1D01"/>
    <w:rsid w:val="004D2401"/>
    <w:rsid w:val="004D29EE"/>
    <w:rsid w:val="004D4120"/>
    <w:rsid w:val="004D42A3"/>
    <w:rsid w:val="004D4504"/>
    <w:rsid w:val="004D495C"/>
    <w:rsid w:val="004D4A74"/>
    <w:rsid w:val="004D5068"/>
    <w:rsid w:val="004D50FA"/>
    <w:rsid w:val="004D5C85"/>
    <w:rsid w:val="004D6237"/>
    <w:rsid w:val="004D669E"/>
    <w:rsid w:val="004D66F2"/>
    <w:rsid w:val="004D6A5B"/>
    <w:rsid w:val="004D6B20"/>
    <w:rsid w:val="004D6B4B"/>
    <w:rsid w:val="004D6E0E"/>
    <w:rsid w:val="004D7076"/>
    <w:rsid w:val="004D722C"/>
    <w:rsid w:val="004D74C9"/>
    <w:rsid w:val="004D780D"/>
    <w:rsid w:val="004D7D73"/>
    <w:rsid w:val="004E0E83"/>
    <w:rsid w:val="004E0FC3"/>
    <w:rsid w:val="004E1830"/>
    <w:rsid w:val="004E2395"/>
    <w:rsid w:val="004E3058"/>
    <w:rsid w:val="004E3192"/>
    <w:rsid w:val="004E3EAA"/>
    <w:rsid w:val="004E5687"/>
    <w:rsid w:val="004E576A"/>
    <w:rsid w:val="004E6185"/>
    <w:rsid w:val="004E6249"/>
    <w:rsid w:val="004E69A8"/>
    <w:rsid w:val="004E6B52"/>
    <w:rsid w:val="004E7060"/>
    <w:rsid w:val="004E7B96"/>
    <w:rsid w:val="004F0496"/>
    <w:rsid w:val="004F1588"/>
    <w:rsid w:val="004F2785"/>
    <w:rsid w:val="004F29A2"/>
    <w:rsid w:val="004F29C7"/>
    <w:rsid w:val="004F29F4"/>
    <w:rsid w:val="004F2FCF"/>
    <w:rsid w:val="004F312D"/>
    <w:rsid w:val="004F32B5"/>
    <w:rsid w:val="004F3BD5"/>
    <w:rsid w:val="004F3F1E"/>
    <w:rsid w:val="004F40F6"/>
    <w:rsid w:val="004F4147"/>
    <w:rsid w:val="004F43CF"/>
    <w:rsid w:val="004F506E"/>
    <w:rsid w:val="004F511B"/>
    <w:rsid w:val="004F56AA"/>
    <w:rsid w:val="004F5943"/>
    <w:rsid w:val="004F5F80"/>
    <w:rsid w:val="004F6AA5"/>
    <w:rsid w:val="00500152"/>
    <w:rsid w:val="00501273"/>
    <w:rsid w:val="00501861"/>
    <w:rsid w:val="00501967"/>
    <w:rsid w:val="00503369"/>
    <w:rsid w:val="00503653"/>
    <w:rsid w:val="005043E0"/>
    <w:rsid w:val="005051A7"/>
    <w:rsid w:val="00505D5B"/>
    <w:rsid w:val="0050606B"/>
    <w:rsid w:val="0050715E"/>
    <w:rsid w:val="005109EC"/>
    <w:rsid w:val="0051139E"/>
    <w:rsid w:val="00511AE4"/>
    <w:rsid w:val="00511F8C"/>
    <w:rsid w:val="0051241C"/>
    <w:rsid w:val="00512EC2"/>
    <w:rsid w:val="00513502"/>
    <w:rsid w:val="0051452F"/>
    <w:rsid w:val="005145BB"/>
    <w:rsid w:val="005147CB"/>
    <w:rsid w:val="00514E0F"/>
    <w:rsid w:val="005151C0"/>
    <w:rsid w:val="0051541B"/>
    <w:rsid w:val="00515B44"/>
    <w:rsid w:val="00515BE4"/>
    <w:rsid w:val="00515E28"/>
    <w:rsid w:val="005168EF"/>
    <w:rsid w:val="00516D8B"/>
    <w:rsid w:val="00517412"/>
    <w:rsid w:val="00520792"/>
    <w:rsid w:val="00520A59"/>
    <w:rsid w:val="00521D69"/>
    <w:rsid w:val="0052223B"/>
    <w:rsid w:val="00522B33"/>
    <w:rsid w:val="00523215"/>
    <w:rsid w:val="00524CAD"/>
    <w:rsid w:val="00524E80"/>
    <w:rsid w:val="00525253"/>
    <w:rsid w:val="005260EB"/>
    <w:rsid w:val="005304B7"/>
    <w:rsid w:val="00531192"/>
    <w:rsid w:val="005317F3"/>
    <w:rsid w:val="00531C3E"/>
    <w:rsid w:val="00531CB9"/>
    <w:rsid w:val="00531DED"/>
    <w:rsid w:val="0053257A"/>
    <w:rsid w:val="00532B71"/>
    <w:rsid w:val="005332A1"/>
    <w:rsid w:val="005333A6"/>
    <w:rsid w:val="00533C0F"/>
    <w:rsid w:val="00534567"/>
    <w:rsid w:val="00534AC2"/>
    <w:rsid w:val="00535462"/>
    <w:rsid w:val="005355FC"/>
    <w:rsid w:val="005356AD"/>
    <w:rsid w:val="00536E15"/>
    <w:rsid w:val="005375CB"/>
    <w:rsid w:val="005379CB"/>
    <w:rsid w:val="00537ADB"/>
    <w:rsid w:val="00537B9A"/>
    <w:rsid w:val="005405D7"/>
    <w:rsid w:val="005407D6"/>
    <w:rsid w:val="00540853"/>
    <w:rsid w:val="005408D0"/>
    <w:rsid w:val="0054100C"/>
    <w:rsid w:val="00541092"/>
    <w:rsid w:val="00541654"/>
    <w:rsid w:val="00541705"/>
    <w:rsid w:val="00541EED"/>
    <w:rsid w:val="005422B7"/>
    <w:rsid w:val="005425ED"/>
    <w:rsid w:val="00542BA3"/>
    <w:rsid w:val="00542DA1"/>
    <w:rsid w:val="00542E20"/>
    <w:rsid w:val="00542F03"/>
    <w:rsid w:val="0054326E"/>
    <w:rsid w:val="005440FC"/>
    <w:rsid w:val="00544316"/>
    <w:rsid w:val="0054500C"/>
    <w:rsid w:val="005451DC"/>
    <w:rsid w:val="00545D8A"/>
    <w:rsid w:val="00545DFD"/>
    <w:rsid w:val="005468B9"/>
    <w:rsid w:val="00546BA4"/>
    <w:rsid w:val="0054730A"/>
    <w:rsid w:val="005474A1"/>
    <w:rsid w:val="0055068A"/>
    <w:rsid w:val="00550753"/>
    <w:rsid w:val="00550ADA"/>
    <w:rsid w:val="00550F55"/>
    <w:rsid w:val="0055176A"/>
    <w:rsid w:val="005528D5"/>
    <w:rsid w:val="005532D9"/>
    <w:rsid w:val="00554EF9"/>
    <w:rsid w:val="005550F4"/>
    <w:rsid w:val="00555182"/>
    <w:rsid w:val="00555342"/>
    <w:rsid w:val="00555AFE"/>
    <w:rsid w:val="00556CC4"/>
    <w:rsid w:val="00560BD6"/>
    <w:rsid w:val="005614C8"/>
    <w:rsid w:val="005621F0"/>
    <w:rsid w:val="00562260"/>
    <w:rsid w:val="00562B8A"/>
    <w:rsid w:val="00563157"/>
    <w:rsid w:val="00565040"/>
    <w:rsid w:val="005650DD"/>
    <w:rsid w:val="0056559E"/>
    <w:rsid w:val="00565684"/>
    <w:rsid w:val="00565AA7"/>
    <w:rsid w:val="00565F65"/>
    <w:rsid w:val="00566D70"/>
    <w:rsid w:val="00566FCF"/>
    <w:rsid w:val="005672DD"/>
    <w:rsid w:val="0056798C"/>
    <w:rsid w:val="00567AE2"/>
    <w:rsid w:val="00567D65"/>
    <w:rsid w:val="005708F7"/>
    <w:rsid w:val="00570970"/>
    <w:rsid w:val="0057147F"/>
    <w:rsid w:val="005718A0"/>
    <w:rsid w:val="00572C37"/>
    <w:rsid w:val="00572CDC"/>
    <w:rsid w:val="005730A2"/>
    <w:rsid w:val="00573861"/>
    <w:rsid w:val="00573AA4"/>
    <w:rsid w:val="00573D39"/>
    <w:rsid w:val="00574297"/>
    <w:rsid w:val="00574540"/>
    <w:rsid w:val="00575155"/>
    <w:rsid w:val="00575BDF"/>
    <w:rsid w:val="0057671F"/>
    <w:rsid w:val="00576C1A"/>
    <w:rsid w:val="00576C4C"/>
    <w:rsid w:val="005771D8"/>
    <w:rsid w:val="00577FB6"/>
    <w:rsid w:val="005802B3"/>
    <w:rsid w:val="00580AC6"/>
    <w:rsid w:val="00580C01"/>
    <w:rsid w:val="00581055"/>
    <w:rsid w:val="00582282"/>
    <w:rsid w:val="00582855"/>
    <w:rsid w:val="0058335D"/>
    <w:rsid w:val="0058417D"/>
    <w:rsid w:val="00584B4C"/>
    <w:rsid w:val="00584D2D"/>
    <w:rsid w:val="00585689"/>
    <w:rsid w:val="00585BAF"/>
    <w:rsid w:val="00585BB1"/>
    <w:rsid w:val="0058612A"/>
    <w:rsid w:val="005861A1"/>
    <w:rsid w:val="005870D9"/>
    <w:rsid w:val="0059051D"/>
    <w:rsid w:val="00590CF2"/>
    <w:rsid w:val="00590F4C"/>
    <w:rsid w:val="0059183C"/>
    <w:rsid w:val="005929CD"/>
    <w:rsid w:val="00593A4D"/>
    <w:rsid w:val="00593B0C"/>
    <w:rsid w:val="00593C11"/>
    <w:rsid w:val="00594005"/>
    <w:rsid w:val="005956CC"/>
    <w:rsid w:val="00595A4C"/>
    <w:rsid w:val="00595CCB"/>
    <w:rsid w:val="005964C6"/>
    <w:rsid w:val="0059652F"/>
    <w:rsid w:val="00597029"/>
    <w:rsid w:val="005975EE"/>
    <w:rsid w:val="005979BC"/>
    <w:rsid w:val="00597BB6"/>
    <w:rsid w:val="00597D63"/>
    <w:rsid w:val="005A08A2"/>
    <w:rsid w:val="005A08C0"/>
    <w:rsid w:val="005A0ADA"/>
    <w:rsid w:val="005A1801"/>
    <w:rsid w:val="005A20D0"/>
    <w:rsid w:val="005A3AF4"/>
    <w:rsid w:val="005A432A"/>
    <w:rsid w:val="005A49A8"/>
    <w:rsid w:val="005A5829"/>
    <w:rsid w:val="005A6A4D"/>
    <w:rsid w:val="005A6D6E"/>
    <w:rsid w:val="005A7F5E"/>
    <w:rsid w:val="005B0045"/>
    <w:rsid w:val="005B1133"/>
    <w:rsid w:val="005B2DD7"/>
    <w:rsid w:val="005B35B8"/>
    <w:rsid w:val="005B49EF"/>
    <w:rsid w:val="005B4AE7"/>
    <w:rsid w:val="005B5E53"/>
    <w:rsid w:val="005B6E8F"/>
    <w:rsid w:val="005B7664"/>
    <w:rsid w:val="005C0121"/>
    <w:rsid w:val="005C15E9"/>
    <w:rsid w:val="005C21CF"/>
    <w:rsid w:val="005C26B5"/>
    <w:rsid w:val="005C29B8"/>
    <w:rsid w:val="005C2A6E"/>
    <w:rsid w:val="005C38D8"/>
    <w:rsid w:val="005C414F"/>
    <w:rsid w:val="005C4268"/>
    <w:rsid w:val="005C4BD1"/>
    <w:rsid w:val="005C68BD"/>
    <w:rsid w:val="005C7775"/>
    <w:rsid w:val="005C7C07"/>
    <w:rsid w:val="005D10DC"/>
    <w:rsid w:val="005D1283"/>
    <w:rsid w:val="005D13EB"/>
    <w:rsid w:val="005D1824"/>
    <w:rsid w:val="005D1F03"/>
    <w:rsid w:val="005D3F2D"/>
    <w:rsid w:val="005D40E9"/>
    <w:rsid w:val="005D41C8"/>
    <w:rsid w:val="005D47F1"/>
    <w:rsid w:val="005D4B40"/>
    <w:rsid w:val="005D526C"/>
    <w:rsid w:val="005D5380"/>
    <w:rsid w:val="005D5C3E"/>
    <w:rsid w:val="005D5DCB"/>
    <w:rsid w:val="005D6129"/>
    <w:rsid w:val="005D6388"/>
    <w:rsid w:val="005D6A8D"/>
    <w:rsid w:val="005D7043"/>
    <w:rsid w:val="005D7DF0"/>
    <w:rsid w:val="005E0475"/>
    <w:rsid w:val="005E088A"/>
    <w:rsid w:val="005E0EB4"/>
    <w:rsid w:val="005E0ED8"/>
    <w:rsid w:val="005E1027"/>
    <w:rsid w:val="005E160D"/>
    <w:rsid w:val="005E1840"/>
    <w:rsid w:val="005E2F4B"/>
    <w:rsid w:val="005E3907"/>
    <w:rsid w:val="005E3D41"/>
    <w:rsid w:val="005E3E28"/>
    <w:rsid w:val="005E4313"/>
    <w:rsid w:val="005E4DA4"/>
    <w:rsid w:val="005E4DBF"/>
    <w:rsid w:val="005E503F"/>
    <w:rsid w:val="005E5210"/>
    <w:rsid w:val="005E523C"/>
    <w:rsid w:val="005E5F51"/>
    <w:rsid w:val="005E5FBB"/>
    <w:rsid w:val="005E7765"/>
    <w:rsid w:val="005E794A"/>
    <w:rsid w:val="005E7EBC"/>
    <w:rsid w:val="005F07B3"/>
    <w:rsid w:val="005F098F"/>
    <w:rsid w:val="005F0AB9"/>
    <w:rsid w:val="005F1634"/>
    <w:rsid w:val="005F1AC2"/>
    <w:rsid w:val="005F20A6"/>
    <w:rsid w:val="005F2A2D"/>
    <w:rsid w:val="005F2C7A"/>
    <w:rsid w:val="005F3581"/>
    <w:rsid w:val="005F39AE"/>
    <w:rsid w:val="005F3DC1"/>
    <w:rsid w:val="005F4666"/>
    <w:rsid w:val="005F4C4B"/>
    <w:rsid w:val="005F4D09"/>
    <w:rsid w:val="005F5AF7"/>
    <w:rsid w:val="005F5B38"/>
    <w:rsid w:val="005F617E"/>
    <w:rsid w:val="005F7468"/>
    <w:rsid w:val="005F7750"/>
    <w:rsid w:val="006001AE"/>
    <w:rsid w:val="006011DB"/>
    <w:rsid w:val="006018AE"/>
    <w:rsid w:val="00602823"/>
    <w:rsid w:val="00602AE0"/>
    <w:rsid w:val="00602E54"/>
    <w:rsid w:val="00602FD8"/>
    <w:rsid w:val="00603453"/>
    <w:rsid w:val="00603726"/>
    <w:rsid w:val="00603A4C"/>
    <w:rsid w:val="00603AA0"/>
    <w:rsid w:val="00603AC3"/>
    <w:rsid w:val="00605358"/>
    <w:rsid w:val="0060564B"/>
    <w:rsid w:val="00605FAD"/>
    <w:rsid w:val="00606104"/>
    <w:rsid w:val="0060638D"/>
    <w:rsid w:val="00606419"/>
    <w:rsid w:val="006065D3"/>
    <w:rsid w:val="0060671F"/>
    <w:rsid w:val="006069E4"/>
    <w:rsid w:val="0060733C"/>
    <w:rsid w:val="006074D5"/>
    <w:rsid w:val="00607504"/>
    <w:rsid w:val="0061021C"/>
    <w:rsid w:val="00610271"/>
    <w:rsid w:val="00611979"/>
    <w:rsid w:val="00611EB8"/>
    <w:rsid w:val="006127C7"/>
    <w:rsid w:val="006127E6"/>
    <w:rsid w:val="00612931"/>
    <w:rsid w:val="00613AA0"/>
    <w:rsid w:val="00613DC7"/>
    <w:rsid w:val="006141C5"/>
    <w:rsid w:val="00615016"/>
    <w:rsid w:val="00615313"/>
    <w:rsid w:val="00616149"/>
    <w:rsid w:val="00616A5B"/>
    <w:rsid w:val="00616E08"/>
    <w:rsid w:val="00617F8D"/>
    <w:rsid w:val="00620477"/>
    <w:rsid w:val="00620F43"/>
    <w:rsid w:val="00620FD5"/>
    <w:rsid w:val="00622B90"/>
    <w:rsid w:val="00622E46"/>
    <w:rsid w:val="0062308D"/>
    <w:rsid w:val="00623AEB"/>
    <w:rsid w:val="006243E7"/>
    <w:rsid w:val="00624900"/>
    <w:rsid w:val="00624B5A"/>
    <w:rsid w:val="00624CE7"/>
    <w:rsid w:val="00625196"/>
    <w:rsid w:val="00625D89"/>
    <w:rsid w:val="006262F1"/>
    <w:rsid w:val="006274F0"/>
    <w:rsid w:val="006275EE"/>
    <w:rsid w:val="00627DB3"/>
    <w:rsid w:val="00627E34"/>
    <w:rsid w:val="0063043A"/>
    <w:rsid w:val="00630681"/>
    <w:rsid w:val="00631477"/>
    <w:rsid w:val="00631B99"/>
    <w:rsid w:val="00631BA8"/>
    <w:rsid w:val="00631BC5"/>
    <w:rsid w:val="006324F8"/>
    <w:rsid w:val="006331FB"/>
    <w:rsid w:val="00633CEA"/>
    <w:rsid w:val="00635C43"/>
    <w:rsid w:val="006362A1"/>
    <w:rsid w:val="0063690D"/>
    <w:rsid w:val="00637409"/>
    <w:rsid w:val="00637ECA"/>
    <w:rsid w:val="006422D3"/>
    <w:rsid w:val="006442E6"/>
    <w:rsid w:val="006447C1"/>
    <w:rsid w:val="00645664"/>
    <w:rsid w:val="00645978"/>
    <w:rsid w:val="006462D1"/>
    <w:rsid w:val="00647527"/>
    <w:rsid w:val="00647A7D"/>
    <w:rsid w:val="00647FCA"/>
    <w:rsid w:val="00650001"/>
    <w:rsid w:val="0065070E"/>
    <w:rsid w:val="00651654"/>
    <w:rsid w:val="00651F4B"/>
    <w:rsid w:val="00654EFB"/>
    <w:rsid w:val="0065774F"/>
    <w:rsid w:val="00657795"/>
    <w:rsid w:val="0065781C"/>
    <w:rsid w:val="00657826"/>
    <w:rsid w:val="00660CD9"/>
    <w:rsid w:val="00660CFA"/>
    <w:rsid w:val="006613B5"/>
    <w:rsid w:val="00661E9D"/>
    <w:rsid w:val="00662594"/>
    <w:rsid w:val="006625FB"/>
    <w:rsid w:val="00662AC6"/>
    <w:rsid w:val="00662D28"/>
    <w:rsid w:val="006636C4"/>
    <w:rsid w:val="00663CD0"/>
    <w:rsid w:val="00663CE0"/>
    <w:rsid w:val="00664103"/>
    <w:rsid w:val="00664435"/>
    <w:rsid w:val="00664CC3"/>
    <w:rsid w:val="00664D7E"/>
    <w:rsid w:val="00665D17"/>
    <w:rsid w:val="00666710"/>
    <w:rsid w:val="00666C66"/>
    <w:rsid w:val="0066723E"/>
    <w:rsid w:val="0066737C"/>
    <w:rsid w:val="00667445"/>
    <w:rsid w:val="006675A9"/>
    <w:rsid w:val="00667FBA"/>
    <w:rsid w:val="00670302"/>
    <w:rsid w:val="0067050A"/>
    <w:rsid w:val="00671325"/>
    <w:rsid w:val="00671414"/>
    <w:rsid w:val="00671852"/>
    <w:rsid w:val="00671877"/>
    <w:rsid w:val="0067287C"/>
    <w:rsid w:val="00672A07"/>
    <w:rsid w:val="00673711"/>
    <w:rsid w:val="00673B17"/>
    <w:rsid w:val="006741B6"/>
    <w:rsid w:val="006741E3"/>
    <w:rsid w:val="00674C59"/>
    <w:rsid w:val="00676524"/>
    <w:rsid w:val="00676706"/>
    <w:rsid w:val="00676BB3"/>
    <w:rsid w:val="00676E6F"/>
    <w:rsid w:val="00677047"/>
    <w:rsid w:val="0067756A"/>
    <w:rsid w:val="00677D78"/>
    <w:rsid w:val="006814D9"/>
    <w:rsid w:val="0068174E"/>
    <w:rsid w:val="00681A66"/>
    <w:rsid w:val="0068202C"/>
    <w:rsid w:val="0068297C"/>
    <w:rsid w:val="006840E7"/>
    <w:rsid w:val="0068520B"/>
    <w:rsid w:val="00685408"/>
    <w:rsid w:val="00685CBC"/>
    <w:rsid w:val="006876A9"/>
    <w:rsid w:val="00687CB2"/>
    <w:rsid w:val="00687ECD"/>
    <w:rsid w:val="006902B7"/>
    <w:rsid w:val="00690839"/>
    <w:rsid w:val="006909E0"/>
    <w:rsid w:val="00690A2C"/>
    <w:rsid w:val="00690F22"/>
    <w:rsid w:val="00691A84"/>
    <w:rsid w:val="00691CE5"/>
    <w:rsid w:val="00691EB7"/>
    <w:rsid w:val="00691F7D"/>
    <w:rsid w:val="006921CE"/>
    <w:rsid w:val="00692D81"/>
    <w:rsid w:val="0069302E"/>
    <w:rsid w:val="00693AFA"/>
    <w:rsid w:val="00693E2F"/>
    <w:rsid w:val="006944BE"/>
    <w:rsid w:val="00694BD7"/>
    <w:rsid w:val="00694BFB"/>
    <w:rsid w:val="0069556D"/>
    <w:rsid w:val="006957AF"/>
    <w:rsid w:val="0069587B"/>
    <w:rsid w:val="00695B5D"/>
    <w:rsid w:val="00696296"/>
    <w:rsid w:val="00696496"/>
    <w:rsid w:val="00697818"/>
    <w:rsid w:val="0069782E"/>
    <w:rsid w:val="006979CB"/>
    <w:rsid w:val="006A2192"/>
    <w:rsid w:val="006A2500"/>
    <w:rsid w:val="006A2A3E"/>
    <w:rsid w:val="006A3D2D"/>
    <w:rsid w:val="006A44DA"/>
    <w:rsid w:val="006A457E"/>
    <w:rsid w:val="006A514A"/>
    <w:rsid w:val="006A6086"/>
    <w:rsid w:val="006A6DBE"/>
    <w:rsid w:val="006A6EC5"/>
    <w:rsid w:val="006A7487"/>
    <w:rsid w:val="006B020F"/>
    <w:rsid w:val="006B0B22"/>
    <w:rsid w:val="006B1305"/>
    <w:rsid w:val="006B13E5"/>
    <w:rsid w:val="006B169C"/>
    <w:rsid w:val="006B28FE"/>
    <w:rsid w:val="006B2D82"/>
    <w:rsid w:val="006B2F34"/>
    <w:rsid w:val="006B341D"/>
    <w:rsid w:val="006B3858"/>
    <w:rsid w:val="006B3DB8"/>
    <w:rsid w:val="006B4C49"/>
    <w:rsid w:val="006B51C8"/>
    <w:rsid w:val="006B67B5"/>
    <w:rsid w:val="006B6CB7"/>
    <w:rsid w:val="006B6E7A"/>
    <w:rsid w:val="006B7A52"/>
    <w:rsid w:val="006C0A66"/>
    <w:rsid w:val="006C20FF"/>
    <w:rsid w:val="006C22D6"/>
    <w:rsid w:val="006C2C15"/>
    <w:rsid w:val="006C2C1A"/>
    <w:rsid w:val="006C3111"/>
    <w:rsid w:val="006C365D"/>
    <w:rsid w:val="006C3AB6"/>
    <w:rsid w:val="006C4E62"/>
    <w:rsid w:val="006C607E"/>
    <w:rsid w:val="006C67D5"/>
    <w:rsid w:val="006C6AFD"/>
    <w:rsid w:val="006C6D74"/>
    <w:rsid w:val="006C6E13"/>
    <w:rsid w:val="006C7926"/>
    <w:rsid w:val="006C7A65"/>
    <w:rsid w:val="006C7D9E"/>
    <w:rsid w:val="006D024C"/>
    <w:rsid w:val="006D0FB0"/>
    <w:rsid w:val="006D150B"/>
    <w:rsid w:val="006D1D54"/>
    <w:rsid w:val="006D3F14"/>
    <w:rsid w:val="006D44B7"/>
    <w:rsid w:val="006D6293"/>
    <w:rsid w:val="006D657F"/>
    <w:rsid w:val="006D668A"/>
    <w:rsid w:val="006D6927"/>
    <w:rsid w:val="006E02E3"/>
    <w:rsid w:val="006E1476"/>
    <w:rsid w:val="006E1859"/>
    <w:rsid w:val="006E1B8C"/>
    <w:rsid w:val="006E1C04"/>
    <w:rsid w:val="006E1D1E"/>
    <w:rsid w:val="006E24F3"/>
    <w:rsid w:val="006E25B6"/>
    <w:rsid w:val="006E25B9"/>
    <w:rsid w:val="006E26E9"/>
    <w:rsid w:val="006E29DC"/>
    <w:rsid w:val="006E3269"/>
    <w:rsid w:val="006E499B"/>
    <w:rsid w:val="006E4AC5"/>
    <w:rsid w:val="006E5601"/>
    <w:rsid w:val="006E575F"/>
    <w:rsid w:val="006E5E94"/>
    <w:rsid w:val="006E60B9"/>
    <w:rsid w:val="006E6436"/>
    <w:rsid w:val="006E664C"/>
    <w:rsid w:val="006E6732"/>
    <w:rsid w:val="006E6F0D"/>
    <w:rsid w:val="006E7440"/>
    <w:rsid w:val="006E772C"/>
    <w:rsid w:val="006F0284"/>
    <w:rsid w:val="006F073D"/>
    <w:rsid w:val="006F0804"/>
    <w:rsid w:val="006F083F"/>
    <w:rsid w:val="006F0A3A"/>
    <w:rsid w:val="006F0E2C"/>
    <w:rsid w:val="006F1687"/>
    <w:rsid w:val="006F191C"/>
    <w:rsid w:val="006F1EA5"/>
    <w:rsid w:val="006F258D"/>
    <w:rsid w:val="006F25C8"/>
    <w:rsid w:val="006F3B45"/>
    <w:rsid w:val="006F3D82"/>
    <w:rsid w:val="006F42E8"/>
    <w:rsid w:val="006F56B8"/>
    <w:rsid w:val="006F7680"/>
    <w:rsid w:val="006F7899"/>
    <w:rsid w:val="007001BE"/>
    <w:rsid w:val="007002FE"/>
    <w:rsid w:val="00700338"/>
    <w:rsid w:val="00701CB9"/>
    <w:rsid w:val="007021DD"/>
    <w:rsid w:val="007026FA"/>
    <w:rsid w:val="00702F7E"/>
    <w:rsid w:val="007033DE"/>
    <w:rsid w:val="007035DC"/>
    <w:rsid w:val="007039C0"/>
    <w:rsid w:val="00703F59"/>
    <w:rsid w:val="00703F97"/>
    <w:rsid w:val="007044DA"/>
    <w:rsid w:val="00704836"/>
    <w:rsid w:val="00705072"/>
    <w:rsid w:val="007059D0"/>
    <w:rsid w:val="00705B92"/>
    <w:rsid w:val="00706151"/>
    <w:rsid w:val="00706BD2"/>
    <w:rsid w:val="00706CC2"/>
    <w:rsid w:val="00706D09"/>
    <w:rsid w:val="00706D68"/>
    <w:rsid w:val="007076E2"/>
    <w:rsid w:val="00707BED"/>
    <w:rsid w:val="00710B91"/>
    <w:rsid w:val="00710F9C"/>
    <w:rsid w:val="00711239"/>
    <w:rsid w:val="00712257"/>
    <w:rsid w:val="00712C43"/>
    <w:rsid w:val="00712DD6"/>
    <w:rsid w:val="00713762"/>
    <w:rsid w:val="00713A97"/>
    <w:rsid w:val="00713D04"/>
    <w:rsid w:val="00714A5A"/>
    <w:rsid w:val="00714EA3"/>
    <w:rsid w:val="00715CD5"/>
    <w:rsid w:val="00716A90"/>
    <w:rsid w:val="00716B6C"/>
    <w:rsid w:val="00720093"/>
    <w:rsid w:val="007208BC"/>
    <w:rsid w:val="00721BFF"/>
    <w:rsid w:val="007251C8"/>
    <w:rsid w:val="007262FC"/>
    <w:rsid w:val="007266A5"/>
    <w:rsid w:val="0072690F"/>
    <w:rsid w:val="00726DD8"/>
    <w:rsid w:val="0072746A"/>
    <w:rsid w:val="00727A8C"/>
    <w:rsid w:val="00730876"/>
    <w:rsid w:val="00731064"/>
    <w:rsid w:val="00731D50"/>
    <w:rsid w:val="00732681"/>
    <w:rsid w:val="00732A5C"/>
    <w:rsid w:val="007334C7"/>
    <w:rsid w:val="00733FD5"/>
    <w:rsid w:val="007341E7"/>
    <w:rsid w:val="00734475"/>
    <w:rsid w:val="00734798"/>
    <w:rsid w:val="007358AB"/>
    <w:rsid w:val="00735A38"/>
    <w:rsid w:val="0073673F"/>
    <w:rsid w:val="007367D0"/>
    <w:rsid w:val="00736D8A"/>
    <w:rsid w:val="00736E62"/>
    <w:rsid w:val="00737038"/>
    <w:rsid w:val="00737710"/>
    <w:rsid w:val="00737E72"/>
    <w:rsid w:val="00740FCF"/>
    <w:rsid w:val="007419AC"/>
    <w:rsid w:val="00741D1E"/>
    <w:rsid w:val="00743661"/>
    <w:rsid w:val="00743809"/>
    <w:rsid w:val="007442C8"/>
    <w:rsid w:val="007450DC"/>
    <w:rsid w:val="00745FEB"/>
    <w:rsid w:val="007462BD"/>
    <w:rsid w:val="007466CD"/>
    <w:rsid w:val="00747652"/>
    <w:rsid w:val="0074783B"/>
    <w:rsid w:val="00747888"/>
    <w:rsid w:val="00747FEC"/>
    <w:rsid w:val="0075013A"/>
    <w:rsid w:val="0075021C"/>
    <w:rsid w:val="00750802"/>
    <w:rsid w:val="0075107E"/>
    <w:rsid w:val="007524EC"/>
    <w:rsid w:val="0075319F"/>
    <w:rsid w:val="007538E1"/>
    <w:rsid w:val="007539BD"/>
    <w:rsid w:val="00753F54"/>
    <w:rsid w:val="007547F7"/>
    <w:rsid w:val="007548C7"/>
    <w:rsid w:val="0075682A"/>
    <w:rsid w:val="00757076"/>
    <w:rsid w:val="00757881"/>
    <w:rsid w:val="00757910"/>
    <w:rsid w:val="00757C5A"/>
    <w:rsid w:val="007608A3"/>
    <w:rsid w:val="00760C97"/>
    <w:rsid w:val="00760CE3"/>
    <w:rsid w:val="00760D75"/>
    <w:rsid w:val="00761FF3"/>
    <w:rsid w:val="007620BF"/>
    <w:rsid w:val="0076283C"/>
    <w:rsid w:val="0076301B"/>
    <w:rsid w:val="007635D5"/>
    <w:rsid w:val="00764058"/>
    <w:rsid w:val="0076565E"/>
    <w:rsid w:val="00765CA3"/>
    <w:rsid w:val="007674AC"/>
    <w:rsid w:val="00771229"/>
    <w:rsid w:val="00772B9C"/>
    <w:rsid w:val="00772C7D"/>
    <w:rsid w:val="00773B9D"/>
    <w:rsid w:val="00773C0E"/>
    <w:rsid w:val="00773E21"/>
    <w:rsid w:val="0077404C"/>
    <w:rsid w:val="00775247"/>
    <w:rsid w:val="00775DDC"/>
    <w:rsid w:val="00776424"/>
    <w:rsid w:val="00776F2C"/>
    <w:rsid w:val="00776F4D"/>
    <w:rsid w:val="007800DF"/>
    <w:rsid w:val="0078085D"/>
    <w:rsid w:val="00781454"/>
    <w:rsid w:val="00781BDF"/>
    <w:rsid w:val="00782083"/>
    <w:rsid w:val="007825F3"/>
    <w:rsid w:val="007826F0"/>
    <w:rsid w:val="007829EE"/>
    <w:rsid w:val="00783CED"/>
    <w:rsid w:val="00783E70"/>
    <w:rsid w:val="0078432D"/>
    <w:rsid w:val="00784CAE"/>
    <w:rsid w:val="00785951"/>
    <w:rsid w:val="00785BF6"/>
    <w:rsid w:val="00785CCE"/>
    <w:rsid w:val="00785DBA"/>
    <w:rsid w:val="00786C6B"/>
    <w:rsid w:val="007874C4"/>
    <w:rsid w:val="007876D5"/>
    <w:rsid w:val="00787C94"/>
    <w:rsid w:val="00790E0C"/>
    <w:rsid w:val="00791319"/>
    <w:rsid w:val="0079212A"/>
    <w:rsid w:val="0079248E"/>
    <w:rsid w:val="0079294B"/>
    <w:rsid w:val="00792CA7"/>
    <w:rsid w:val="00793B49"/>
    <w:rsid w:val="007946A6"/>
    <w:rsid w:val="0079482A"/>
    <w:rsid w:val="00794D6F"/>
    <w:rsid w:val="007950E1"/>
    <w:rsid w:val="0079510F"/>
    <w:rsid w:val="00795914"/>
    <w:rsid w:val="007967DB"/>
    <w:rsid w:val="00796891"/>
    <w:rsid w:val="007968C2"/>
    <w:rsid w:val="007972C4"/>
    <w:rsid w:val="007A00DE"/>
    <w:rsid w:val="007A0A16"/>
    <w:rsid w:val="007A0CF4"/>
    <w:rsid w:val="007A134C"/>
    <w:rsid w:val="007A140F"/>
    <w:rsid w:val="007A1431"/>
    <w:rsid w:val="007A2659"/>
    <w:rsid w:val="007A27A6"/>
    <w:rsid w:val="007A2873"/>
    <w:rsid w:val="007A2C1F"/>
    <w:rsid w:val="007A3510"/>
    <w:rsid w:val="007A417D"/>
    <w:rsid w:val="007A503F"/>
    <w:rsid w:val="007A51BF"/>
    <w:rsid w:val="007A5B4E"/>
    <w:rsid w:val="007A5B96"/>
    <w:rsid w:val="007A6A01"/>
    <w:rsid w:val="007A7EE1"/>
    <w:rsid w:val="007A7F10"/>
    <w:rsid w:val="007B0002"/>
    <w:rsid w:val="007B01A9"/>
    <w:rsid w:val="007B03AA"/>
    <w:rsid w:val="007B10EC"/>
    <w:rsid w:val="007B174C"/>
    <w:rsid w:val="007B1DC2"/>
    <w:rsid w:val="007B2175"/>
    <w:rsid w:val="007B22AE"/>
    <w:rsid w:val="007B2DAA"/>
    <w:rsid w:val="007B517C"/>
    <w:rsid w:val="007B59B6"/>
    <w:rsid w:val="007B6075"/>
    <w:rsid w:val="007B676E"/>
    <w:rsid w:val="007B71BA"/>
    <w:rsid w:val="007B71C3"/>
    <w:rsid w:val="007B7BD6"/>
    <w:rsid w:val="007C03A0"/>
    <w:rsid w:val="007C0BE3"/>
    <w:rsid w:val="007C112C"/>
    <w:rsid w:val="007C1339"/>
    <w:rsid w:val="007C19EB"/>
    <w:rsid w:val="007C27C1"/>
    <w:rsid w:val="007C2A60"/>
    <w:rsid w:val="007C2D29"/>
    <w:rsid w:val="007C45A9"/>
    <w:rsid w:val="007C4F20"/>
    <w:rsid w:val="007C69D5"/>
    <w:rsid w:val="007C6A8F"/>
    <w:rsid w:val="007C6F7B"/>
    <w:rsid w:val="007C7A78"/>
    <w:rsid w:val="007C7A9E"/>
    <w:rsid w:val="007D014F"/>
    <w:rsid w:val="007D0329"/>
    <w:rsid w:val="007D0658"/>
    <w:rsid w:val="007D0776"/>
    <w:rsid w:val="007D133D"/>
    <w:rsid w:val="007D1910"/>
    <w:rsid w:val="007D3594"/>
    <w:rsid w:val="007D38DE"/>
    <w:rsid w:val="007D39F6"/>
    <w:rsid w:val="007D61D6"/>
    <w:rsid w:val="007D6CDA"/>
    <w:rsid w:val="007E03DF"/>
    <w:rsid w:val="007E058A"/>
    <w:rsid w:val="007E0837"/>
    <w:rsid w:val="007E0BF9"/>
    <w:rsid w:val="007E1205"/>
    <w:rsid w:val="007E2061"/>
    <w:rsid w:val="007E47AD"/>
    <w:rsid w:val="007E4924"/>
    <w:rsid w:val="007E514B"/>
    <w:rsid w:val="007E5A1B"/>
    <w:rsid w:val="007E7158"/>
    <w:rsid w:val="007E7C31"/>
    <w:rsid w:val="007E7F57"/>
    <w:rsid w:val="007F0CC4"/>
    <w:rsid w:val="007F0F00"/>
    <w:rsid w:val="007F1079"/>
    <w:rsid w:val="007F1AB7"/>
    <w:rsid w:val="007F1B06"/>
    <w:rsid w:val="007F220B"/>
    <w:rsid w:val="007F2A92"/>
    <w:rsid w:val="007F2EE1"/>
    <w:rsid w:val="007F337D"/>
    <w:rsid w:val="007F40AE"/>
    <w:rsid w:val="007F5531"/>
    <w:rsid w:val="007F5675"/>
    <w:rsid w:val="007F62FC"/>
    <w:rsid w:val="007F6392"/>
    <w:rsid w:val="007F672C"/>
    <w:rsid w:val="007F7638"/>
    <w:rsid w:val="007F7710"/>
    <w:rsid w:val="007F7CE9"/>
    <w:rsid w:val="008008F2"/>
    <w:rsid w:val="00800BC4"/>
    <w:rsid w:val="00801339"/>
    <w:rsid w:val="00801959"/>
    <w:rsid w:val="00802701"/>
    <w:rsid w:val="008028FE"/>
    <w:rsid w:val="0080303C"/>
    <w:rsid w:val="008030B2"/>
    <w:rsid w:val="0080362B"/>
    <w:rsid w:val="008054AB"/>
    <w:rsid w:val="00805EFA"/>
    <w:rsid w:val="0080642E"/>
    <w:rsid w:val="0080647A"/>
    <w:rsid w:val="0080699B"/>
    <w:rsid w:val="00806F16"/>
    <w:rsid w:val="00807AFD"/>
    <w:rsid w:val="00807C20"/>
    <w:rsid w:val="00807F55"/>
    <w:rsid w:val="0081047C"/>
    <w:rsid w:val="00810579"/>
    <w:rsid w:val="00810756"/>
    <w:rsid w:val="00810AB7"/>
    <w:rsid w:val="00810D91"/>
    <w:rsid w:val="00811558"/>
    <w:rsid w:val="008132D4"/>
    <w:rsid w:val="00814EC7"/>
    <w:rsid w:val="00815050"/>
    <w:rsid w:val="00815411"/>
    <w:rsid w:val="00815AC4"/>
    <w:rsid w:val="00816A62"/>
    <w:rsid w:val="00816AA0"/>
    <w:rsid w:val="00817247"/>
    <w:rsid w:val="00817427"/>
    <w:rsid w:val="0081767E"/>
    <w:rsid w:val="00820654"/>
    <w:rsid w:val="008208D7"/>
    <w:rsid w:val="00821609"/>
    <w:rsid w:val="008219C0"/>
    <w:rsid w:val="00821B8A"/>
    <w:rsid w:val="00821D05"/>
    <w:rsid w:val="00821F92"/>
    <w:rsid w:val="00822971"/>
    <w:rsid w:val="00823F72"/>
    <w:rsid w:val="00824682"/>
    <w:rsid w:val="00824BE4"/>
    <w:rsid w:val="0082601F"/>
    <w:rsid w:val="008268D0"/>
    <w:rsid w:val="008277BD"/>
    <w:rsid w:val="00830188"/>
    <w:rsid w:val="00830E61"/>
    <w:rsid w:val="0083131A"/>
    <w:rsid w:val="008320D2"/>
    <w:rsid w:val="008323CC"/>
    <w:rsid w:val="00833FBE"/>
    <w:rsid w:val="00834374"/>
    <w:rsid w:val="0083441C"/>
    <w:rsid w:val="0083586D"/>
    <w:rsid w:val="00835B57"/>
    <w:rsid w:val="00835DFE"/>
    <w:rsid w:val="00836ADE"/>
    <w:rsid w:val="00836FE0"/>
    <w:rsid w:val="008370EF"/>
    <w:rsid w:val="0083787E"/>
    <w:rsid w:val="00837C8B"/>
    <w:rsid w:val="00837EEE"/>
    <w:rsid w:val="00840063"/>
    <w:rsid w:val="00841349"/>
    <w:rsid w:val="00841501"/>
    <w:rsid w:val="00841AA5"/>
    <w:rsid w:val="00842C8C"/>
    <w:rsid w:val="00843265"/>
    <w:rsid w:val="0084328B"/>
    <w:rsid w:val="008444BD"/>
    <w:rsid w:val="00844F13"/>
    <w:rsid w:val="00845637"/>
    <w:rsid w:val="00845E0C"/>
    <w:rsid w:val="00845F90"/>
    <w:rsid w:val="0084762E"/>
    <w:rsid w:val="00847EED"/>
    <w:rsid w:val="00851129"/>
    <w:rsid w:val="008513FD"/>
    <w:rsid w:val="00851A1E"/>
    <w:rsid w:val="00852950"/>
    <w:rsid w:val="00852FF1"/>
    <w:rsid w:val="0085388E"/>
    <w:rsid w:val="0085396E"/>
    <w:rsid w:val="00853A2F"/>
    <w:rsid w:val="00853C4F"/>
    <w:rsid w:val="00853DD8"/>
    <w:rsid w:val="00853F8C"/>
    <w:rsid w:val="008543DF"/>
    <w:rsid w:val="008548F5"/>
    <w:rsid w:val="008549F3"/>
    <w:rsid w:val="00855AE4"/>
    <w:rsid w:val="008563F7"/>
    <w:rsid w:val="00856ECB"/>
    <w:rsid w:val="00860352"/>
    <w:rsid w:val="008608E5"/>
    <w:rsid w:val="008610B2"/>
    <w:rsid w:val="00861647"/>
    <w:rsid w:val="00861AEC"/>
    <w:rsid w:val="00862166"/>
    <w:rsid w:val="008623C3"/>
    <w:rsid w:val="008624D3"/>
    <w:rsid w:val="00862B97"/>
    <w:rsid w:val="00862D63"/>
    <w:rsid w:val="00862DEB"/>
    <w:rsid w:val="00863F24"/>
    <w:rsid w:val="00865240"/>
    <w:rsid w:val="00866283"/>
    <w:rsid w:val="008666AF"/>
    <w:rsid w:val="0086744D"/>
    <w:rsid w:val="00867488"/>
    <w:rsid w:val="00867678"/>
    <w:rsid w:val="008678C8"/>
    <w:rsid w:val="00867946"/>
    <w:rsid w:val="00867FFD"/>
    <w:rsid w:val="008702F1"/>
    <w:rsid w:val="00870A4C"/>
    <w:rsid w:val="00871523"/>
    <w:rsid w:val="00871A30"/>
    <w:rsid w:val="00871C3C"/>
    <w:rsid w:val="00871CC1"/>
    <w:rsid w:val="008721D9"/>
    <w:rsid w:val="00872380"/>
    <w:rsid w:val="00872C98"/>
    <w:rsid w:val="00873B2C"/>
    <w:rsid w:val="0087488B"/>
    <w:rsid w:val="00875AFE"/>
    <w:rsid w:val="00877088"/>
    <w:rsid w:val="0088008F"/>
    <w:rsid w:val="00880602"/>
    <w:rsid w:val="00881385"/>
    <w:rsid w:val="00881D8E"/>
    <w:rsid w:val="00882565"/>
    <w:rsid w:val="00883939"/>
    <w:rsid w:val="00883BB1"/>
    <w:rsid w:val="008845DE"/>
    <w:rsid w:val="00885018"/>
    <w:rsid w:val="008859D8"/>
    <w:rsid w:val="00886BB1"/>
    <w:rsid w:val="008870DD"/>
    <w:rsid w:val="008871E7"/>
    <w:rsid w:val="00887AC0"/>
    <w:rsid w:val="00887E98"/>
    <w:rsid w:val="008904C7"/>
    <w:rsid w:val="00890957"/>
    <w:rsid w:val="00890FFA"/>
    <w:rsid w:val="00891E19"/>
    <w:rsid w:val="008922A5"/>
    <w:rsid w:val="00892342"/>
    <w:rsid w:val="00892439"/>
    <w:rsid w:val="00892631"/>
    <w:rsid w:val="00892BBD"/>
    <w:rsid w:val="00892E2A"/>
    <w:rsid w:val="00893D02"/>
    <w:rsid w:val="00895580"/>
    <w:rsid w:val="00895DB6"/>
    <w:rsid w:val="00896790"/>
    <w:rsid w:val="00896D36"/>
    <w:rsid w:val="008970B7"/>
    <w:rsid w:val="008974AA"/>
    <w:rsid w:val="00897C99"/>
    <w:rsid w:val="008A15C8"/>
    <w:rsid w:val="008A1BA1"/>
    <w:rsid w:val="008A2BFE"/>
    <w:rsid w:val="008A3813"/>
    <w:rsid w:val="008A4787"/>
    <w:rsid w:val="008A487F"/>
    <w:rsid w:val="008A49F5"/>
    <w:rsid w:val="008A4BC5"/>
    <w:rsid w:val="008A4E96"/>
    <w:rsid w:val="008A5D28"/>
    <w:rsid w:val="008A5D32"/>
    <w:rsid w:val="008A5F89"/>
    <w:rsid w:val="008A631A"/>
    <w:rsid w:val="008A6A64"/>
    <w:rsid w:val="008A78F5"/>
    <w:rsid w:val="008A7B85"/>
    <w:rsid w:val="008B0921"/>
    <w:rsid w:val="008B0A2A"/>
    <w:rsid w:val="008B0DB7"/>
    <w:rsid w:val="008B10B0"/>
    <w:rsid w:val="008B1A10"/>
    <w:rsid w:val="008B1AEE"/>
    <w:rsid w:val="008B2232"/>
    <w:rsid w:val="008B2864"/>
    <w:rsid w:val="008B2FF1"/>
    <w:rsid w:val="008B303E"/>
    <w:rsid w:val="008B307A"/>
    <w:rsid w:val="008B34FA"/>
    <w:rsid w:val="008B3FB0"/>
    <w:rsid w:val="008B450C"/>
    <w:rsid w:val="008B4E91"/>
    <w:rsid w:val="008B58BC"/>
    <w:rsid w:val="008B62A5"/>
    <w:rsid w:val="008B6BBC"/>
    <w:rsid w:val="008B6CCB"/>
    <w:rsid w:val="008B7DC9"/>
    <w:rsid w:val="008B7F5A"/>
    <w:rsid w:val="008C0174"/>
    <w:rsid w:val="008C04FC"/>
    <w:rsid w:val="008C0E81"/>
    <w:rsid w:val="008C12FE"/>
    <w:rsid w:val="008C1410"/>
    <w:rsid w:val="008C19BE"/>
    <w:rsid w:val="008C2981"/>
    <w:rsid w:val="008C2A0A"/>
    <w:rsid w:val="008C33EF"/>
    <w:rsid w:val="008C3602"/>
    <w:rsid w:val="008C364C"/>
    <w:rsid w:val="008C3752"/>
    <w:rsid w:val="008C4C94"/>
    <w:rsid w:val="008C4E11"/>
    <w:rsid w:val="008C5088"/>
    <w:rsid w:val="008C5322"/>
    <w:rsid w:val="008C58CE"/>
    <w:rsid w:val="008C5B2A"/>
    <w:rsid w:val="008C6E52"/>
    <w:rsid w:val="008C7180"/>
    <w:rsid w:val="008D00A2"/>
    <w:rsid w:val="008D0556"/>
    <w:rsid w:val="008D0A78"/>
    <w:rsid w:val="008D0DF4"/>
    <w:rsid w:val="008D2153"/>
    <w:rsid w:val="008D22DE"/>
    <w:rsid w:val="008D2667"/>
    <w:rsid w:val="008D2854"/>
    <w:rsid w:val="008D3EEC"/>
    <w:rsid w:val="008D4041"/>
    <w:rsid w:val="008D4156"/>
    <w:rsid w:val="008D44EE"/>
    <w:rsid w:val="008D4C61"/>
    <w:rsid w:val="008D5392"/>
    <w:rsid w:val="008D5754"/>
    <w:rsid w:val="008D6597"/>
    <w:rsid w:val="008D6EC7"/>
    <w:rsid w:val="008D7103"/>
    <w:rsid w:val="008E010D"/>
    <w:rsid w:val="008E26A0"/>
    <w:rsid w:val="008E2E30"/>
    <w:rsid w:val="008E2E33"/>
    <w:rsid w:val="008E2EF8"/>
    <w:rsid w:val="008E30D0"/>
    <w:rsid w:val="008E37B6"/>
    <w:rsid w:val="008E3A53"/>
    <w:rsid w:val="008E585C"/>
    <w:rsid w:val="008E648A"/>
    <w:rsid w:val="008E68B3"/>
    <w:rsid w:val="008E6D76"/>
    <w:rsid w:val="008E7A13"/>
    <w:rsid w:val="008E7A6C"/>
    <w:rsid w:val="008E7D37"/>
    <w:rsid w:val="008F037F"/>
    <w:rsid w:val="008F077F"/>
    <w:rsid w:val="008F09F3"/>
    <w:rsid w:val="008F0AE3"/>
    <w:rsid w:val="008F11C7"/>
    <w:rsid w:val="008F134B"/>
    <w:rsid w:val="008F14EF"/>
    <w:rsid w:val="008F186C"/>
    <w:rsid w:val="008F1945"/>
    <w:rsid w:val="008F1DD1"/>
    <w:rsid w:val="008F1F90"/>
    <w:rsid w:val="008F261D"/>
    <w:rsid w:val="008F2BF4"/>
    <w:rsid w:val="008F3556"/>
    <w:rsid w:val="008F4151"/>
    <w:rsid w:val="008F4844"/>
    <w:rsid w:val="008F50AA"/>
    <w:rsid w:val="008F5B85"/>
    <w:rsid w:val="008F5BE5"/>
    <w:rsid w:val="008F6366"/>
    <w:rsid w:val="008F641C"/>
    <w:rsid w:val="008F6599"/>
    <w:rsid w:val="008F68BC"/>
    <w:rsid w:val="008F6B38"/>
    <w:rsid w:val="008F6D1F"/>
    <w:rsid w:val="008F70EE"/>
    <w:rsid w:val="008F73CD"/>
    <w:rsid w:val="008F7593"/>
    <w:rsid w:val="008F7639"/>
    <w:rsid w:val="008F777F"/>
    <w:rsid w:val="008F7DA7"/>
    <w:rsid w:val="009001D5"/>
    <w:rsid w:val="00900738"/>
    <w:rsid w:val="00901095"/>
    <w:rsid w:val="009010A7"/>
    <w:rsid w:val="0090118C"/>
    <w:rsid w:val="009014BF"/>
    <w:rsid w:val="00901801"/>
    <w:rsid w:val="00902489"/>
    <w:rsid w:val="00904008"/>
    <w:rsid w:val="009042BA"/>
    <w:rsid w:val="0090435A"/>
    <w:rsid w:val="00904774"/>
    <w:rsid w:val="00904C7F"/>
    <w:rsid w:val="00905732"/>
    <w:rsid w:val="00906311"/>
    <w:rsid w:val="00906511"/>
    <w:rsid w:val="00906801"/>
    <w:rsid w:val="009078CF"/>
    <w:rsid w:val="00910604"/>
    <w:rsid w:val="00910B9E"/>
    <w:rsid w:val="00911303"/>
    <w:rsid w:val="00912784"/>
    <w:rsid w:val="00912ED8"/>
    <w:rsid w:val="00914555"/>
    <w:rsid w:val="00915715"/>
    <w:rsid w:val="00915E7F"/>
    <w:rsid w:val="00915F9F"/>
    <w:rsid w:val="00916BD8"/>
    <w:rsid w:val="00917433"/>
    <w:rsid w:val="009174A5"/>
    <w:rsid w:val="00920745"/>
    <w:rsid w:val="0092095C"/>
    <w:rsid w:val="00921F5B"/>
    <w:rsid w:val="00922676"/>
    <w:rsid w:val="00922E95"/>
    <w:rsid w:val="0092351E"/>
    <w:rsid w:val="00923DDF"/>
    <w:rsid w:val="00923F26"/>
    <w:rsid w:val="00924E31"/>
    <w:rsid w:val="00924EE8"/>
    <w:rsid w:val="0092521F"/>
    <w:rsid w:val="00925490"/>
    <w:rsid w:val="009257CF"/>
    <w:rsid w:val="0092692E"/>
    <w:rsid w:val="00926B03"/>
    <w:rsid w:val="00926C6C"/>
    <w:rsid w:val="00927154"/>
    <w:rsid w:val="0092769C"/>
    <w:rsid w:val="00927E12"/>
    <w:rsid w:val="00927F48"/>
    <w:rsid w:val="00927F9F"/>
    <w:rsid w:val="009306CE"/>
    <w:rsid w:val="00930968"/>
    <w:rsid w:val="00930DFB"/>
    <w:rsid w:val="0093184A"/>
    <w:rsid w:val="0093256D"/>
    <w:rsid w:val="00932D67"/>
    <w:rsid w:val="00933285"/>
    <w:rsid w:val="00933713"/>
    <w:rsid w:val="00935224"/>
    <w:rsid w:val="00936669"/>
    <w:rsid w:val="00936F2D"/>
    <w:rsid w:val="00936F5C"/>
    <w:rsid w:val="00937A9D"/>
    <w:rsid w:val="00937D6D"/>
    <w:rsid w:val="00940697"/>
    <w:rsid w:val="00940BF1"/>
    <w:rsid w:val="00940D41"/>
    <w:rsid w:val="009416FC"/>
    <w:rsid w:val="00941BFE"/>
    <w:rsid w:val="009444D0"/>
    <w:rsid w:val="009454D3"/>
    <w:rsid w:val="00945AD1"/>
    <w:rsid w:val="0094662B"/>
    <w:rsid w:val="009466DE"/>
    <w:rsid w:val="00947524"/>
    <w:rsid w:val="00947B93"/>
    <w:rsid w:val="00950AE7"/>
    <w:rsid w:val="009510F1"/>
    <w:rsid w:val="00951176"/>
    <w:rsid w:val="009515AE"/>
    <w:rsid w:val="00951E02"/>
    <w:rsid w:val="009526EF"/>
    <w:rsid w:val="009535BE"/>
    <w:rsid w:val="009536AB"/>
    <w:rsid w:val="00953A2C"/>
    <w:rsid w:val="009553C7"/>
    <w:rsid w:val="00955E4F"/>
    <w:rsid w:val="00956F6E"/>
    <w:rsid w:val="009572F0"/>
    <w:rsid w:val="009601F1"/>
    <w:rsid w:val="009602F1"/>
    <w:rsid w:val="00960379"/>
    <w:rsid w:val="009608E4"/>
    <w:rsid w:val="00960C28"/>
    <w:rsid w:val="0096103D"/>
    <w:rsid w:val="00961B9C"/>
    <w:rsid w:val="00961C53"/>
    <w:rsid w:val="00961F64"/>
    <w:rsid w:val="00962641"/>
    <w:rsid w:val="0096369F"/>
    <w:rsid w:val="00963B26"/>
    <w:rsid w:val="0096406B"/>
    <w:rsid w:val="009640FA"/>
    <w:rsid w:val="00964510"/>
    <w:rsid w:val="009648CB"/>
    <w:rsid w:val="00964F68"/>
    <w:rsid w:val="009653BC"/>
    <w:rsid w:val="0096578E"/>
    <w:rsid w:val="00965A98"/>
    <w:rsid w:val="00966129"/>
    <w:rsid w:val="0096682E"/>
    <w:rsid w:val="00966E1B"/>
    <w:rsid w:val="009670E6"/>
    <w:rsid w:val="00967579"/>
    <w:rsid w:val="00967BBE"/>
    <w:rsid w:val="00967C9A"/>
    <w:rsid w:val="00970218"/>
    <w:rsid w:val="00970500"/>
    <w:rsid w:val="00970CC1"/>
    <w:rsid w:val="009715CC"/>
    <w:rsid w:val="0097261C"/>
    <w:rsid w:val="009738E8"/>
    <w:rsid w:val="00974EE7"/>
    <w:rsid w:val="0097533A"/>
    <w:rsid w:val="00976323"/>
    <w:rsid w:val="00976981"/>
    <w:rsid w:val="00977D2E"/>
    <w:rsid w:val="00977E50"/>
    <w:rsid w:val="009804D7"/>
    <w:rsid w:val="00980D66"/>
    <w:rsid w:val="00982FA6"/>
    <w:rsid w:val="00983DB0"/>
    <w:rsid w:val="00983F62"/>
    <w:rsid w:val="00984DA5"/>
    <w:rsid w:val="00985277"/>
    <w:rsid w:val="00985611"/>
    <w:rsid w:val="00985913"/>
    <w:rsid w:val="00985AA2"/>
    <w:rsid w:val="0098688C"/>
    <w:rsid w:val="00986CC4"/>
    <w:rsid w:val="009872AF"/>
    <w:rsid w:val="009875A0"/>
    <w:rsid w:val="00990208"/>
    <w:rsid w:val="0099058B"/>
    <w:rsid w:val="009915DF"/>
    <w:rsid w:val="009919C9"/>
    <w:rsid w:val="00991C31"/>
    <w:rsid w:val="0099314C"/>
    <w:rsid w:val="00993490"/>
    <w:rsid w:val="0099384F"/>
    <w:rsid w:val="00994823"/>
    <w:rsid w:val="00995A6D"/>
    <w:rsid w:val="00995AF0"/>
    <w:rsid w:val="00995B07"/>
    <w:rsid w:val="00995CED"/>
    <w:rsid w:val="00996168"/>
    <w:rsid w:val="0099635A"/>
    <w:rsid w:val="00996491"/>
    <w:rsid w:val="009A006B"/>
    <w:rsid w:val="009A04A2"/>
    <w:rsid w:val="009A0B2F"/>
    <w:rsid w:val="009A0C13"/>
    <w:rsid w:val="009A0FBE"/>
    <w:rsid w:val="009A193B"/>
    <w:rsid w:val="009A1E93"/>
    <w:rsid w:val="009A2F09"/>
    <w:rsid w:val="009A4A29"/>
    <w:rsid w:val="009A5F8B"/>
    <w:rsid w:val="009A6511"/>
    <w:rsid w:val="009A65CC"/>
    <w:rsid w:val="009A734F"/>
    <w:rsid w:val="009A75B5"/>
    <w:rsid w:val="009A7EC5"/>
    <w:rsid w:val="009B00D3"/>
    <w:rsid w:val="009B02C8"/>
    <w:rsid w:val="009B1733"/>
    <w:rsid w:val="009B1AA5"/>
    <w:rsid w:val="009B1B84"/>
    <w:rsid w:val="009B25EF"/>
    <w:rsid w:val="009B382B"/>
    <w:rsid w:val="009B4857"/>
    <w:rsid w:val="009B554B"/>
    <w:rsid w:val="009B558F"/>
    <w:rsid w:val="009B5E76"/>
    <w:rsid w:val="009B6C2B"/>
    <w:rsid w:val="009B768D"/>
    <w:rsid w:val="009B7DE4"/>
    <w:rsid w:val="009C000C"/>
    <w:rsid w:val="009C0107"/>
    <w:rsid w:val="009C06FC"/>
    <w:rsid w:val="009C194B"/>
    <w:rsid w:val="009C1BEA"/>
    <w:rsid w:val="009C1EFA"/>
    <w:rsid w:val="009C2CBF"/>
    <w:rsid w:val="009C2FC2"/>
    <w:rsid w:val="009C37EB"/>
    <w:rsid w:val="009C3B22"/>
    <w:rsid w:val="009C4EEF"/>
    <w:rsid w:val="009C554D"/>
    <w:rsid w:val="009C566C"/>
    <w:rsid w:val="009C62CF"/>
    <w:rsid w:val="009C6439"/>
    <w:rsid w:val="009C6D03"/>
    <w:rsid w:val="009C79BA"/>
    <w:rsid w:val="009C7B2B"/>
    <w:rsid w:val="009D15D4"/>
    <w:rsid w:val="009D19B0"/>
    <w:rsid w:val="009D1C89"/>
    <w:rsid w:val="009D2968"/>
    <w:rsid w:val="009D3450"/>
    <w:rsid w:val="009D3B2B"/>
    <w:rsid w:val="009D456D"/>
    <w:rsid w:val="009D45A8"/>
    <w:rsid w:val="009D52B0"/>
    <w:rsid w:val="009D569E"/>
    <w:rsid w:val="009D5742"/>
    <w:rsid w:val="009D6341"/>
    <w:rsid w:val="009D6AE4"/>
    <w:rsid w:val="009D721B"/>
    <w:rsid w:val="009D728F"/>
    <w:rsid w:val="009D7404"/>
    <w:rsid w:val="009D748B"/>
    <w:rsid w:val="009D7E3E"/>
    <w:rsid w:val="009E0A9F"/>
    <w:rsid w:val="009E0FD9"/>
    <w:rsid w:val="009E1503"/>
    <w:rsid w:val="009E1FD3"/>
    <w:rsid w:val="009E230C"/>
    <w:rsid w:val="009E2374"/>
    <w:rsid w:val="009E237C"/>
    <w:rsid w:val="009E2FFB"/>
    <w:rsid w:val="009E31A7"/>
    <w:rsid w:val="009E3A84"/>
    <w:rsid w:val="009E4B8B"/>
    <w:rsid w:val="009E55B6"/>
    <w:rsid w:val="009E6B96"/>
    <w:rsid w:val="009E71E9"/>
    <w:rsid w:val="009E7EC7"/>
    <w:rsid w:val="009F0C03"/>
    <w:rsid w:val="009F12AA"/>
    <w:rsid w:val="009F19BB"/>
    <w:rsid w:val="009F1A92"/>
    <w:rsid w:val="009F1C03"/>
    <w:rsid w:val="009F1FAD"/>
    <w:rsid w:val="009F388E"/>
    <w:rsid w:val="009F488E"/>
    <w:rsid w:val="009F4963"/>
    <w:rsid w:val="009F50B2"/>
    <w:rsid w:val="009F600A"/>
    <w:rsid w:val="009F6244"/>
    <w:rsid w:val="009F6453"/>
    <w:rsid w:val="009F6461"/>
    <w:rsid w:val="009F689A"/>
    <w:rsid w:val="009F6DDB"/>
    <w:rsid w:val="009F6FB9"/>
    <w:rsid w:val="009F799C"/>
    <w:rsid w:val="00A001A0"/>
    <w:rsid w:val="00A00384"/>
    <w:rsid w:val="00A00393"/>
    <w:rsid w:val="00A00A8E"/>
    <w:rsid w:val="00A00B62"/>
    <w:rsid w:val="00A00E17"/>
    <w:rsid w:val="00A027F0"/>
    <w:rsid w:val="00A02AEF"/>
    <w:rsid w:val="00A04926"/>
    <w:rsid w:val="00A054D2"/>
    <w:rsid w:val="00A05C26"/>
    <w:rsid w:val="00A06A9D"/>
    <w:rsid w:val="00A06F3C"/>
    <w:rsid w:val="00A077C1"/>
    <w:rsid w:val="00A079C0"/>
    <w:rsid w:val="00A07D10"/>
    <w:rsid w:val="00A11E01"/>
    <w:rsid w:val="00A11F1A"/>
    <w:rsid w:val="00A12AA5"/>
    <w:rsid w:val="00A12E7A"/>
    <w:rsid w:val="00A134CE"/>
    <w:rsid w:val="00A13C98"/>
    <w:rsid w:val="00A13CC7"/>
    <w:rsid w:val="00A13E5D"/>
    <w:rsid w:val="00A143F8"/>
    <w:rsid w:val="00A14BD2"/>
    <w:rsid w:val="00A14EC0"/>
    <w:rsid w:val="00A158C6"/>
    <w:rsid w:val="00A16143"/>
    <w:rsid w:val="00A167FD"/>
    <w:rsid w:val="00A17862"/>
    <w:rsid w:val="00A2019D"/>
    <w:rsid w:val="00A202CB"/>
    <w:rsid w:val="00A20459"/>
    <w:rsid w:val="00A20FDA"/>
    <w:rsid w:val="00A21548"/>
    <w:rsid w:val="00A228A4"/>
    <w:rsid w:val="00A22DFE"/>
    <w:rsid w:val="00A233CA"/>
    <w:rsid w:val="00A2371F"/>
    <w:rsid w:val="00A245AC"/>
    <w:rsid w:val="00A2504D"/>
    <w:rsid w:val="00A251FD"/>
    <w:rsid w:val="00A25220"/>
    <w:rsid w:val="00A25532"/>
    <w:rsid w:val="00A2576B"/>
    <w:rsid w:val="00A26986"/>
    <w:rsid w:val="00A26D3A"/>
    <w:rsid w:val="00A27F84"/>
    <w:rsid w:val="00A3041C"/>
    <w:rsid w:val="00A30AA7"/>
    <w:rsid w:val="00A30CD7"/>
    <w:rsid w:val="00A30D07"/>
    <w:rsid w:val="00A310F8"/>
    <w:rsid w:val="00A312E0"/>
    <w:rsid w:val="00A316A9"/>
    <w:rsid w:val="00A31780"/>
    <w:rsid w:val="00A31ACA"/>
    <w:rsid w:val="00A31CEF"/>
    <w:rsid w:val="00A3213A"/>
    <w:rsid w:val="00A336CE"/>
    <w:rsid w:val="00A352DD"/>
    <w:rsid w:val="00A3557A"/>
    <w:rsid w:val="00A3574C"/>
    <w:rsid w:val="00A35928"/>
    <w:rsid w:val="00A36492"/>
    <w:rsid w:val="00A365B9"/>
    <w:rsid w:val="00A36DA4"/>
    <w:rsid w:val="00A36FA6"/>
    <w:rsid w:val="00A378EE"/>
    <w:rsid w:val="00A37E13"/>
    <w:rsid w:val="00A40188"/>
    <w:rsid w:val="00A40AD9"/>
    <w:rsid w:val="00A4106A"/>
    <w:rsid w:val="00A41C69"/>
    <w:rsid w:val="00A427BF"/>
    <w:rsid w:val="00A42850"/>
    <w:rsid w:val="00A4289B"/>
    <w:rsid w:val="00A42E0B"/>
    <w:rsid w:val="00A431CC"/>
    <w:rsid w:val="00A435CF"/>
    <w:rsid w:val="00A439E9"/>
    <w:rsid w:val="00A43A25"/>
    <w:rsid w:val="00A44541"/>
    <w:rsid w:val="00A44560"/>
    <w:rsid w:val="00A4470E"/>
    <w:rsid w:val="00A45270"/>
    <w:rsid w:val="00A4639C"/>
    <w:rsid w:val="00A4656D"/>
    <w:rsid w:val="00A46671"/>
    <w:rsid w:val="00A46D15"/>
    <w:rsid w:val="00A476A8"/>
    <w:rsid w:val="00A50034"/>
    <w:rsid w:val="00A50696"/>
    <w:rsid w:val="00A50ECA"/>
    <w:rsid w:val="00A5129A"/>
    <w:rsid w:val="00A5152E"/>
    <w:rsid w:val="00A51F45"/>
    <w:rsid w:val="00A528D8"/>
    <w:rsid w:val="00A52C13"/>
    <w:rsid w:val="00A52C76"/>
    <w:rsid w:val="00A5366C"/>
    <w:rsid w:val="00A5478B"/>
    <w:rsid w:val="00A54EEF"/>
    <w:rsid w:val="00A555BD"/>
    <w:rsid w:val="00A55E3B"/>
    <w:rsid w:val="00A55F70"/>
    <w:rsid w:val="00A56930"/>
    <w:rsid w:val="00A609C0"/>
    <w:rsid w:val="00A6317E"/>
    <w:rsid w:val="00A63D4C"/>
    <w:rsid w:val="00A64CD0"/>
    <w:rsid w:val="00A665BC"/>
    <w:rsid w:val="00A66940"/>
    <w:rsid w:val="00A66EA7"/>
    <w:rsid w:val="00A66F14"/>
    <w:rsid w:val="00A66F5C"/>
    <w:rsid w:val="00A66FE7"/>
    <w:rsid w:val="00A67A9A"/>
    <w:rsid w:val="00A7029F"/>
    <w:rsid w:val="00A706F9"/>
    <w:rsid w:val="00A7083C"/>
    <w:rsid w:val="00A70C38"/>
    <w:rsid w:val="00A70CBE"/>
    <w:rsid w:val="00A71181"/>
    <w:rsid w:val="00A71403"/>
    <w:rsid w:val="00A71780"/>
    <w:rsid w:val="00A721CE"/>
    <w:rsid w:val="00A722FA"/>
    <w:rsid w:val="00A72839"/>
    <w:rsid w:val="00A72947"/>
    <w:rsid w:val="00A72A9D"/>
    <w:rsid w:val="00A72ED7"/>
    <w:rsid w:val="00A73B22"/>
    <w:rsid w:val="00A74295"/>
    <w:rsid w:val="00A743BE"/>
    <w:rsid w:val="00A745EC"/>
    <w:rsid w:val="00A771FF"/>
    <w:rsid w:val="00A775D1"/>
    <w:rsid w:val="00A777F5"/>
    <w:rsid w:val="00A77AF9"/>
    <w:rsid w:val="00A77B29"/>
    <w:rsid w:val="00A77CEA"/>
    <w:rsid w:val="00A81701"/>
    <w:rsid w:val="00A81862"/>
    <w:rsid w:val="00A828FF"/>
    <w:rsid w:val="00A84584"/>
    <w:rsid w:val="00A847EF"/>
    <w:rsid w:val="00A85744"/>
    <w:rsid w:val="00A87F7A"/>
    <w:rsid w:val="00A9123E"/>
    <w:rsid w:val="00A912D0"/>
    <w:rsid w:val="00A92A4E"/>
    <w:rsid w:val="00A92B6B"/>
    <w:rsid w:val="00A931C9"/>
    <w:rsid w:val="00A93372"/>
    <w:rsid w:val="00A933A4"/>
    <w:rsid w:val="00A935DA"/>
    <w:rsid w:val="00A94CDF"/>
    <w:rsid w:val="00A95F53"/>
    <w:rsid w:val="00A95F77"/>
    <w:rsid w:val="00A961B9"/>
    <w:rsid w:val="00A967AE"/>
    <w:rsid w:val="00A9697A"/>
    <w:rsid w:val="00A96B48"/>
    <w:rsid w:val="00A96D83"/>
    <w:rsid w:val="00A9713F"/>
    <w:rsid w:val="00A975E9"/>
    <w:rsid w:val="00AA12E6"/>
    <w:rsid w:val="00AA1735"/>
    <w:rsid w:val="00AA1AE5"/>
    <w:rsid w:val="00AA1F13"/>
    <w:rsid w:val="00AA2A08"/>
    <w:rsid w:val="00AA5E00"/>
    <w:rsid w:val="00AA7440"/>
    <w:rsid w:val="00AB04DF"/>
    <w:rsid w:val="00AB0B49"/>
    <w:rsid w:val="00AB15B8"/>
    <w:rsid w:val="00AB1708"/>
    <w:rsid w:val="00AB25EA"/>
    <w:rsid w:val="00AB2849"/>
    <w:rsid w:val="00AB3B92"/>
    <w:rsid w:val="00AB3CBE"/>
    <w:rsid w:val="00AB4678"/>
    <w:rsid w:val="00AB5635"/>
    <w:rsid w:val="00AB636B"/>
    <w:rsid w:val="00AB66E8"/>
    <w:rsid w:val="00AB6F28"/>
    <w:rsid w:val="00AB7D46"/>
    <w:rsid w:val="00AC04F6"/>
    <w:rsid w:val="00AC08A6"/>
    <w:rsid w:val="00AC162D"/>
    <w:rsid w:val="00AC1986"/>
    <w:rsid w:val="00AC198F"/>
    <w:rsid w:val="00AC1DB1"/>
    <w:rsid w:val="00AC2F24"/>
    <w:rsid w:val="00AC3778"/>
    <w:rsid w:val="00AC37B7"/>
    <w:rsid w:val="00AC4681"/>
    <w:rsid w:val="00AC5EFB"/>
    <w:rsid w:val="00AC61FA"/>
    <w:rsid w:val="00AC669D"/>
    <w:rsid w:val="00AC6B98"/>
    <w:rsid w:val="00AC6BC5"/>
    <w:rsid w:val="00AC6DEF"/>
    <w:rsid w:val="00AD089A"/>
    <w:rsid w:val="00AD0F8B"/>
    <w:rsid w:val="00AD1808"/>
    <w:rsid w:val="00AD2FF7"/>
    <w:rsid w:val="00AD44D3"/>
    <w:rsid w:val="00AD4839"/>
    <w:rsid w:val="00AD4DAF"/>
    <w:rsid w:val="00AD58D9"/>
    <w:rsid w:val="00AD59D2"/>
    <w:rsid w:val="00AD5D63"/>
    <w:rsid w:val="00AD6E28"/>
    <w:rsid w:val="00AD6F96"/>
    <w:rsid w:val="00AD70DE"/>
    <w:rsid w:val="00AE0709"/>
    <w:rsid w:val="00AE14C7"/>
    <w:rsid w:val="00AE1691"/>
    <w:rsid w:val="00AE18DA"/>
    <w:rsid w:val="00AE293D"/>
    <w:rsid w:val="00AE3733"/>
    <w:rsid w:val="00AE4703"/>
    <w:rsid w:val="00AE4AD2"/>
    <w:rsid w:val="00AE571D"/>
    <w:rsid w:val="00AE5781"/>
    <w:rsid w:val="00AE5AED"/>
    <w:rsid w:val="00AE5C5F"/>
    <w:rsid w:val="00AE67EE"/>
    <w:rsid w:val="00AF0273"/>
    <w:rsid w:val="00AF0F9E"/>
    <w:rsid w:val="00AF164F"/>
    <w:rsid w:val="00AF1944"/>
    <w:rsid w:val="00AF2096"/>
    <w:rsid w:val="00AF235F"/>
    <w:rsid w:val="00AF2992"/>
    <w:rsid w:val="00AF3265"/>
    <w:rsid w:val="00AF3826"/>
    <w:rsid w:val="00AF39C5"/>
    <w:rsid w:val="00AF3B5A"/>
    <w:rsid w:val="00AF3D33"/>
    <w:rsid w:val="00AF3EED"/>
    <w:rsid w:val="00AF427E"/>
    <w:rsid w:val="00AF49B2"/>
    <w:rsid w:val="00AF4FBD"/>
    <w:rsid w:val="00AF5322"/>
    <w:rsid w:val="00AF5DB4"/>
    <w:rsid w:val="00AF6E99"/>
    <w:rsid w:val="00AF7193"/>
    <w:rsid w:val="00B00050"/>
    <w:rsid w:val="00B002C7"/>
    <w:rsid w:val="00B0136E"/>
    <w:rsid w:val="00B0140F"/>
    <w:rsid w:val="00B01B33"/>
    <w:rsid w:val="00B0215B"/>
    <w:rsid w:val="00B025DE"/>
    <w:rsid w:val="00B02FAB"/>
    <w:rsid w:val="00B032E7"/>
    <w:rsid w:val="00B04426"/>
    <w:rsid w:val="00B050A0"/>
    <w:rsid w:val="00B05710"/>
    <w:rsid w:val="00B05F3F"/>
    <w:rsid w:val="00B061A4"/>
    <w:rsid w:val="00B0670C"/>
    <w:rsid w:val="00B06AD9"/>
    <w:rsid w:val="00B07E91"/>
    <w:rsid w:val="00B07F51"/>
    <w:rsid w:val="00B1019B"/>
    <w:rsid w:val="00B10A12"/>
    <w:rsid w:val="00B10BAC"/>
    <w:rsid w:val="00B10EF7"/>
    <w:rsid w:val="00B11911"/>
    <w:rsid w:val="00B11E37"/>
    <w:rsid w:val="00B1201A"/>
    <w:rsid w:val="00B12825"/>
    <w:rsid w:val="00B132C4"/>
    <w:rsid w:val="00B13F05"/>
    <w:rsid w:val="00B13FD1"/>
    <w:rsid w:val="00B1469D"/>
    <w:rsid w:val="00B1487D"/>
    <w:rsid w:val="00B14E1C"/>
    <w:rsid w:val="00B154ED"/>
    <w:rsid w:val="00B15804"/>
    <w:rsid w:val="00B15AAB"/>
    <w:rsid w:val="00B15CC4"/>
    <w:rsid w:val="00B16AC6"/>
    <w:rsid w:val="00B16CE3"/>
    <w:rsid w:val="00B17599"/>
    <w:rsid w:val="00B17FA9"/>
    <w:rsid w:val="00B20AF8"/>
    <w:rsid w:val="00B20CF3"/>
    <w:rsid w:val="00B21E37"/>
    <w:rsid w:val="00B224C6"/>
    <w:rsid w:val="00B2354A"/>
    <w:rsid w:val="00B23668"/>
    <w:rsid w:val="00B238D3"/>
    <w:rsid w:val="00B23D0B"/>
    <w:rsid w:val="00B24B18"/>
    <w:rsid w:val="00B24EA9"/>
    <w:rsid w:val="00B24FFA"/>
    <w:rsid w:val="00B254A8"/>
    <w:rsid w:val="00B261DC"/>
    <w:rsid w:val="00B264C9"/>
    <w:rsid w:val="00B26D03"/>
    <w:rsid w:val="00B27674"/>
    <w:rsid w:val="00B27DF4"/>
    <w:rsid w:val="00B3077A"/>
    <w:rsid w:val="00B31031"/>
    <w:rsid w:val="00B3137F"/>
    <w:rsid w:val="00B32422"/>
    <w:rsid w:val="00B32578"/>
    <w:rsid w:val="00B33D53"/>
    <w:rsid w:val="00B34F4F"/>
    <w:rsid w:val="00B3537B"/>
    <w:rsid w:val="00B35C1E"/>
    <w:rsid w:val="00B35F8F"/>
    <w:rsid w:val="00B36BEF"/>
    <w:rsid w:val="00B3723D"/>
    <w:rsid w:val="00B37443"/>
    <w:rsid w:val="00B37A34"/>
    <w:rsid w:val="00B4007D"/>
    <w:rsid w:val="00B40133"/>
    <w:rsid w:val="00B414A1"/>
    <w:rsid w:val="00B42E67"/>
    <w:rsid w:val="00B43725"/>
    <w:rsid w:val="00B438F6"/>
    <w:rsid w:val="00B43A54"/>
    <w:rsid w:val="00B43C8C"/>
    <w:rsid w:val="00B4410C"/>
    <w:rsid w:val="00B44123"/>
    <w:rsid w:val="00B44211"/>
    <w:rsid w:val="00B44FD6"/>
    <w:rsid w:val="00B4552D"/>
    <w:rsid w:val="00B46083"/>
    <w:rsid w:val="00B46806"/>
    <w:rsid w:val="00B4699A"/>
    <w:rsid w:val="00B476A1"/>
    <w:rsid w:val="00B500E5"/>
    <w:rsid w:val="00B5205E"/>
    <w:rsid w:val="00B527CD"/>
    <w:rsid w:val="00B53269"/>
    <w:rsid w:val="00B53B0B"/>
    <w:rsid w:val="00B53B9E"/>
    <w:rsid w:val="00B53CA1"/>
    <w:rsid w:val="00B53D17"/>
    <w:rsid w:val="00B53DF3"/>
    <w:rsid w:val="00B54011"/>
    <w:rsid w:val="00B556A9"/>
    <w:rsid w:val="00B5592B"/>
    <w:rsid w:val="00B55FF5"/>
    <w:rsid w:val="00B56260"/>
    <w:rsid w:val="00B567F3"/>
    <w:rsid w:val="00B56B64"/>
    <w:rsid w:val="00B60384"/>
    <w:rsid w:val="00B6076D"/>
    <w:rsid w:val="00B61492"/>
    <w:rsid w:val="00B61765"/>
    <w:rsid w:val="00B617B2"/>
    <w:rsid w:val="00B62A4F"/>
    <w:rsid w:val="00B62D54"/>
    <w:rsid w:val="00B640FF"/>
    <w:rsid w:val="00B64762"/>
    <w:rsid w:val="00B65A1A"/>
    <w:rsid w:val="00B65F72"/>
    <w:rsid w:val="00B66F2F"/>
    <w:rsid w:val="00B704A7"/>
    <w:rsid w:val="00B704E6"/>
    <w:rsid w:val="00B70A4A"/>
    <w:rsid w:val="00B717EA"/>
    <w:rsid w:val="00B71B19"/>
    <w:rsid w:val="00B71F8B"/>
    <w:rsid w:val="00B7414E"/>
    <w:rsid w:val="00B747A4"/>
    <w:rsid w:val="00B74D4A"/>
    <w:rsid w:val="00B74D9D"/>
    <w:rsid w:val="00B753D0"/>
    <w:rsid w:val="00B7650F"/>
    <w:rsid w:val="00B76590"/>
    <w:rsid w:val="00B776AA"/>
    <w:rsid w:val="00B80280"/>
    <w:rsid w:val="00B80304"/>
    <w:rsid w:val="00B824CB"/>
    <w:rsid w:val="00B82578"/>
    <w:rsid w:val="00B82637"/>
    <w:rsid w:val="00B82FE4"/>
    <w:rsid w:val="00B843E6"/>
    <w:rsid w:val="00B849BD"/>
    <w:rsid w:val="00B851B1"/>
    <w:rsid w:val="00B859C3"/>
    <w:rsid w:val="00B86087"/>
    <w:rsid w:val="00B862E9"/>
    <w:rsid w:val="00B8680B"/>
    <w:rsid w:val="00B86BFE"/>
    <w:rsid w:val="00B8746B"/>
    <w:rsid w:val="00B87CD7"/>
    <w:rsid w:val="00B907F2"/>
    <w:rsid w:val="00B90B7A"/>
    <w:rsid w:val="00B90C05"/>
    <w:rsid w:val="00B90C15"/>
    <w:rsid w:val="00B91424"/>
    <w:rsid w:val="00B91661"/>
    <w:rsid w:val="00B92BBA"/>
    <w:rsid w:val="00B932B0"/>
    <w:rsid w:val="00B93E6D"/>
    <w:rsid w:val="00B94049"/>
    <w:rsid w:val="00B95269"/>
    <w:rsid w:val="00B953CA"/>
    <w:rsid w:val="00B95C6B"/>
    <w:rsid w:val="00B96499"/>
    <w:rsid w:val="00B96525"/>
    <w:rsid w:val="00B967D7"/>
    <w:rsid w:val="00B96F78"/>
    <w:rsid w:val="00B97C73"/>
    <w:rsid w:val="00B97DCD"/>
    <w:rsid w:val="00BA07A6"/>
    <w:rsid w:val="00BA09BE"/>
    <w:rsid w:val="00BA2768"/>
    <w:rsid w:val="00BA2BFA"/>
    <w:rsid w:val="00BA44A2"/>
    <w:rsid w:val="00BA4F1F"/>
    <w:rsid w:val="00BA5819"/>
    <w:rsid w:val="00BA5963"/>
    <w:rsid w:val="00BA5B15"/>
    <w:rsid w:val="00BA6148"/>
    <w:rsid w:val="00BA629E"/>
    <w:rsid w:val="00BA64EB"/>
    <w:rsid w:val="00BA6EA7"/>
    <w:rsid w:val="00BA70EB"/>
    <w:rsid w:val="00BB0922"/>
    <w:rsid w:val="00BB0F9E"/>
    <w:rsid w:val="00BB133D"/>
    <w:rsid w:val="00BB2EAA"/>
    <w:rsid w:val="00BB32AC"/>
    <w:rsid w:val="00BB44A4"/>
    <w:rsid w:val="00BB5E58"/>
    <w:rsid w:val="00BB5F58"/>
    <w:rsid w:val="00BB61DB"/>
    <w:rsid w:val="00BB6712"/>
    <w:rsid w:val="00BB74CE"/>
    <w:rsid w:val="00BB79E8"/>
    <w:rsid w:val="00BC289E"/>
    <w:rsid w:val="00BC3DB0"/>
    <w:rsid w:val="00BC5476"/>
    <w:rsid w:val="00BC5762"/>
    <w:rsid w:val="00BC5B7D"/>
    <w:rsid w:val="00BC5EF6"/>
    <w:rsid w:val="00BC6573"/>
    <w:rsid w:val="00BC66C9"/>
    <w:rsid w:val="00BD01AE"/>
    <w:rsid w:val="00BD07A5"/>
    <w:rsid w:val="00BD0FCC"/>
    <w:rsid w:val="00BD1BE0"/>
    <w:rsid w:val="00BD2939"/>
    <w:rsid w:val="00BD2F85"/>
    <w:rsid w:val="00BD342D"/>
    <w:rsid w:val="00BD38EE"/>
    <w:rsid w:val="00BD3D6C"/>
    <w:rsid w:val="00BD433C"/>
    <w:rsid w:val="00BD46BC"/>
    <w:rsid w:val="00BD4C37"/>
    <w:rsid w:val="00BD57BA"/>
    <w:rsid w:val="00BD679C"/>
    <w:rsid w:val="00BD6951"/>
    <w:rsid w:val="00BD6BEA"/>
    <w:rsid w:val="00BD6E17"/>
    <w:rsid w:val="00BD7205"/>
    <w:rsid w:val="00BD7498"/>
    <w:rsid w:val="00BD780A"/>
    <w:rsid w:val="00BD7AF5"/>
    <w:rsid w:val="00BE0A1D"/>
    <w:rsid w:val="00BE0C3D"/>
    <w:rsid w:val="00BE14D3"/>
    <w:rsid w:val="00BE15FC"/>
    <w:rsid w:val="00BE1FDB"/>
    <w:rsid w:val="00BE2D57"/>
    <w:rsid w:val="00BE35F7"/>
    <w:rsid w:val="00BE4365"/>
    <w:rsid w:val="00BE487E"/>
    <w:rsid w:val="00BE4EA8"/>
    <w:rsid w:val="00BE59AF"/>
    <w:rsid w:val="00BE5F97"/>
    <w:rsid w:val="00BE6754"/>
    <w:rsid w:val="00BE78B0"/>
    <w:rsid w:val="00BE78C4"/>
    <w:rsid w:val="00BF08D3"/>
    <w:rsid w:val="00BF0E1D"/>
    <w:rsid w:val="00BF0E9F"/>
    <w:rsid w:val="00BF13A0"/>
    <w:rsid w:val="00BF1783"/>
    <w:rsid w:val="00BF219B"/>
    <w:rsid w:val="00BF2C7D"/>
    <w:rsid w:val="00BF32ED"/>
    <w:rsid w:val="00BF36BB"/>
    <w:rsid w:val="00BF4FB1"/>
    <w:rsid w:val="00BF5405"/>
    <w:rsid w:val="00BF6145"/>
    <w:rsid w:val="00BF6355"/>
    <w:rsid w:val="00BF6667"/>
    <w:rsid w:val="00BF6E6B"/>
    <w:rsid w:val="00BF71AE"/>
    <w:rsid w:val="00BF7408"/>
    <w:rsid w:val="00BF7421"/>
    <w:rsid w:val="00BF7677"/>
    <w:rsid w:val="00BF7F64"/>
    <w:rsid w:val="00C00167"/>
    <w:rsid w:val="00C00636"/>
    <w:rsid w:val="00C0091A"/>
    <w:rsid w:val="00C01DAE"/>
    <w:rsid w:val="00C0226A"/>
    <w:rsid w:val="00C022E1"/>
    <w:rsid w:val="00C029B6"/>
    <w:rsid w:val="00C03A08"/>
    <w:rsid w:val="00C04D26"/>
    <w:rsid w:val="00C052BF"/>
    <w:rsid w:val="00C05424"/>
    <w:rsid w:val="00C06133"/>
    <w:rsid w:val="00C06B24"/>
    <w:rsid w:val="00C06B48"/>
    <w:rsid w:val="00C07042"/>
    <w:rsid w:val="00C07D91"/>
    <w:rsid w:val="00C07F08"/>
    <w:rsid w:val="00C100B2"/>
    <w:rsid w:val="00C103A2"/>
    <w:rsid w:val="00C117E9"/>
    <w:rsid w:val="00C12184"/>
    <w:rsid w:val="00C125D0"/>
    <w:rsid w:val="00C12F8F"/>
    <w:rsid w:val="00C13ED4"/>
    <w:rsid w:val="00C14365"/>
    <w:rsid w:val="00C160AE"/>
    <w:rsid w:val="00C1629C"/>
    <w:rsid w:val="00C1791D"/>
    <w:rsid w:val="00C201E6"/>
    <w:rsid w:val="00C204F9"/>
    <w:rsid w:val="00C20F44"/>
    <w:rsid w:val="00C225A3"/>
    <w:rsid w:val="00C22E88"/>
    <w:rsid w:val="00C22F9C"/>
    <w:rsid w:val="00C23116"/>
    <w:rsid w:val="00C23FFE"/>
    <w:rsid w:val="00C25862"/>
    <w:rsid w:val="00C268D5"/>
    <w:rsid w:val="00C27FAD"/>
    <w:rsid w:val="00C31EE6"/>
    <w:rsid w:val="00C32226"/>
    <w:rsid w:val="00C3334A"/>
    <w:rsid w:val="00C33DB6"/>
    <w:rsid w:val="00C3583D"/>
    <w:rsid w:val="00C36D26"/>
    <w:rsid w:val="00C370B2"/>
    <w:rsid w:val="00C373BF"/>
    <w:rsid w:val="00C37737"/>
    <w:rsid w:val="00C40339"/>
    <w:rsid w:val="00C40607"/>
    <w:rsid w:val="00C4069A"/>
    <w:rsid w:val="00C40F5B"/>
    <w:rsid w:val="00C40FBE"/>
    <w:rsid w:val="00C41C86"/>
    <w:rsid w:val="00C42BF8"/>
    <w:rsid w:val="00C43103"/>
    <w:rsid w:val="00C43249"/>
    <w:rsid w:val="00C434C1"/>
    <w:rsid w:val="00C43F54"/>
    <w:rsid w:val="00C440AE"/>
    <w:rsid w:val="00C44DA3"/>
    <w:rsid w:val="00C4528A"/>
    <w:rsid w:val="00C46245"/>
    <w:rsid w:val="00C46CCF"/>
    <w:rsid w:val="00C473CB"/>
    <w:rsid w:val="00C502EB"/>
    <w:rsid w:val="00C50F6D"/>
    <w:rsid w:val="00C51A3E"/>
    <w:rsid w:val="00C52D08"/>
    <w:rsid w:val="00C52F3C"/>
    <w:rsid w:val="00C53068"/>
    <w:rsid w:val="00C5385F"/>
    <w:rsid w:val="00C53DBA"/>
    <w:rsid w:val="00C53FE2"/>
    <w:rsid w:val="00C5418D"/>
    <w:rsid w:val="00C54DE5"/>
    <w:rsid w:val="00C55101"/>
    <w:rsid w:val="00C55FA1"/>
    <w:rsid w:val="00C5604B"/>
    <w:rsid w:val="00C572AF"/>
    <w:rsid w:val="00C575AF"/>
    <w:rsid w:val="00C576B2"/>
    <w:rsid w:val="00C5787D"/>
    <w:rsid w:val="00C5791E"/>
    <w:rsid w:val="00C57953"/>
    <w:rsid w:val="00C57CCC"/>
    <w:rsid w:val="00C60A2A"/>
    <w:rsid w:val="00C61281"/>
    <w:rsid w:val="00C61327"/>
    <w:rsid w:val="00C6225B"/>
    <w:rsid w:val="00C62A9B"/>
    <w:rsid w:val="00C62B2D"/>
    <w:rsid w:val="00C63A51"/>
    <w:rsid w:val="00C63C10"/>
    <w:rsid w:val="00C64C37"/>
    <w:rsid w:val="00C664F7"/>
    <w:rsid w:val="00C668C4"/>
    <w:rsid w:val="00C66EDB"/>
    <w:rsid w:val="00C66F8E"/>
    <w:rsid w:val="00C67781"/>
    <w:rsid w:val="00C679D4"/>
    <w:rsid w:val="00C67BF1"/>
    <w:rsid w:val="00C67CE1"/>
    <w:rsid w:val="00C704DA"/>
    <w:rsid w:val="00C705AC"/>
    <w:rsid w:val="00C70DEC"/>
    <w:rsid w:val="00C71BAB"/>
    <w:rsid w:val="00C72D20"/>
    <w:rsid w:val="00C73202"/>
    <w:rsid w:val="00C73584"/>
    <w:rsid w:val="00C7358F"/>
    <w:rsid w:val="00C73B9C"/>
    <w:rsid w:val="00C73CD8"/>
    <w:rsid w:val="00C7516D"/>
    <w:rsid w:val="00C75246"/>
    <w:rsid w:val="00C75A9B"/>
    <w:rsid w:val="00C76C29"/>
    <w:rsid w:val="00C76E03"/>
    <w:rsid w:val="00C7723B"/>
    <w:rsid w:val="00C77E2D"/>
    <w:rsid w:val="00C8030A"/>
    <w:rsid w:val="00C814C0"/>
    <w:rsid w:val="00C81F2A"/>
    <w:rsid w:val="00C81F6D"/>
    <w:rsid w:val="00C82123"/>
    <w:rsid w:val="00C83007"/>
    <w:rsid w:val="00C84D06"/>
    <w:rsid w:val="00C851AE"/>
    <w:rsid w:val="00C853DE"/>
    <w:rsid w:val="00C85C92"/>
    <w:rsid w:val="00C86081"/>
    <w:rsid w:val="00C90373"/>
    <w:rsid w:val="00C914D5"/>
    <w:rsid w:val="00C9274D"/>
    <w:rsid w:val="00C927ED"/>
    <w:rsid w:val="00C928DB"/>
    <w:rsid w:val="00C93B59"/>
    <w:rsid w:val="00C93F58"/>
    <w:rsid w:val="00C946C8"/>
    <w:rsid w:val="00C95863"/>
    <w:rsid w:val="00C960DA"/>
    <w:rsid w:val="00C96524"/>
    <w:rsid w:val="00C96545"/>
    <w:rsid w:val="00C9657B"/>
    <w:rsid w:val="00C9660F"/>
    <w:rsid w:val="00C96FC6"/>
    <w:rsid w:val="00C9738E"/>
    <w:rsid w:val="00C97A12"/>
    <w:rsid w:val="00CA139E"/>
    <w:rsid w:val="00CA1D87"/>
    <w:rsid w:val="00CA2775"/>
    <w:rsid w:val="00CA286E"/>
    <w:rsid w:val="00CA42A1"/>
    <w:rsid w:val="00CA4562"/>
    <w:rsid w:val="00CA52FD"/>
    <w:rsid w:val="00CA5705"/>
    <w:rsid w:val="00CA5AA0"/>
    <w:rsid w:val="00CA6549"/>
    <w:rsid w:val="00CA6A9E"/>
    <w:rsid w:val="00CA7028"/>
    <w:rsid w:val="00CB0A10"/>
    <w:rsid w:val="00CB0A6A"/>
    <w:rsid w:val="00CB0D1D"/>
    <w:rsid w:val="00CB109B"/>
    <w:rsid w:val="00CB1C0D"/>
    <w:rsid w:val="00CB1F2F"/>
    <w:rsid w:val="00CB334A"/>
    <w:rsid w:val="00CB385C"/>
    <w:rsid w:val="00CB4E6A"/>
    <w:rsid w:val="00CB530B"/>
    <w:rsid w:val="00CB5352"/>
    <w:rsid w:val="00CB5B4D"/>
    <w:rsid w:val="00CB68FC"/>
    <w:rsid w:val="00CB6F5E"/>
    <w:rsid w:val="00CB6F6C"/>
    <w:rsid w:val="00CB7CF0"/>
    <w:rsid w:val="00CC0796"/>
    <w:rsid w:val="00CC0C5A"/>
    <w:rsid w:val="00CC0CC5"/>
    <w:rsid w:val="00CC0FE0"/>
    <w:rsid w:val="00CC10A0"/>
    <w:rsid w:val="00CC11CC"/>
    <w:rsid w:val="00CC1522"/>
    <w:rsid w:val="00CC1653"/>
    <w:rsid w:val="00CC1E56"/>
    <w:rsid w:val="00CC268D"/>
    <w:rsid w:val="00CC2B54"/>
    <w:rsid w:val="00CC2D72"/>
    <w:rsid w:val="00CC30A0"/>
    <w:rsid w:val="00CC3A32"/>
    <w:rsid w:val="00CC3B7E"/>
    <w:rsid w:val="00CC3CA9"/>
    <w:rsid w:val="00CC4315"/>
    <w:rsid w:val="00CC5787"/>
    <w:rsid w:val="00CD03A8"/>
    <w:rsid w:val="00CD041D"/>
    <w:rsid w:val="00CD0861"/>
    <w:rsid w:val="00CD1007"/>
    <w:rsid w:val="00CD186D"/>
    <w:rsid w:val="00CD189E"/>
    <w:rsid w:val="00CD1A2B"/>
    <w:rsid w:val="00CD1CCB"/>
    <w:rsid w:val="00CD1CE6"/>
    <w:rsid w:val="00CD3205"/>
    <w:rsid w:val="00CD3384"/>
    <w:rsid w:val="00CD3805"/>
    <w:rsid w:val="00CD46A8"/>
    <w:rsid w:val="00CD5018"/>
    <w:rsid w:val="00CD680E"/>
    <w:rsid w:val="00CD68CB"/>
    <w:rsid w:val="00CD6DDF"/>
    <w:rsid w:val="00CD745B"/>
    <w:rsid w:val="00CD76AC"/>
    <w:rsid w:val="00CD7C82"/>
    <w:rsid w:val="00CE0E74"/>
    <w:rsid w:val="00CE0FF2"/>
    <w:rsid w:val="00CE104F"/>
    <w:rsid w:val="00CE1460"/>
    <w:rsid w:val="00CE22D4"/>
    <w:rsid w:val="00CE2406"/>
    <w:rsid w:val="00CE2CB1"/>
    <w:rsid w:val="00CE2E8C"/>
    <w:rsid w:val="00CE313E"/>
    <w:rsid w:val="00CE36F7"/>
    <w:rsid w:val="00CE484F"/>
    <w:rsid w:val="00CE50DF"/>
    <w:rsid w:val="00CE715F"/>
    <w:rsid w:val="00CE7952"/>
    <w:rsid w:val="00CF062E"/>
    <w:rsid w:val="00CF0BDA"/>
    <w:rsid w:val="00CF1019"/>
    <w:rsid w:val="00CF19A6"/>
    <w:rsid w:val="00CF25FA"/>
    <w:rsid w:val="00CF3F52"/>
    <w:rsid w:val="00CF45DA"/>
    <w:rsid w:val="00CF4F28"/>
    <w:rsid w:val="00CF521E"/>
    <w:rsid w:val="00CF68B0"/>
    <w:rsid w:val="00CF72C8"/>
    <w:rsid w:val="00CF763C"/>
    <w:rsid w:val="00CF7E8D"/>
    <w:rsid w:val="00D0081F"/>
    <w:rsid w:val="00D00A75"/>
    <w:rsid w:val="00D00EFD"/>
    <w:rsid w:val="00D0125F"/>
    <w:rsid w:val="00D01586"/>
    <w:rsid w:val="00D01728"/>
    <w:rsid w:val="00D01C16"/>
    <w:rsid w:val="00D0202E"/>
    <w:rsid w:val="00D02218"/>
    <w:rsid w:val="00D025B8"/>
    <w:rsid w:val="00D043D3"/>
    <w:rsid w:val="00D04B01"/>
    <w:rsid w:val="00D04E74"/>
    <w:rsid w:val="00D06F7A"/>
    <w:rsid w:val="00D07058"/>
    <w:rsid w:val="00D0778E"/>
    <w:rsid w:val="00D10FCC"/>
    <w:rsid w:val="00D110D2"/>
    <w:rsid w:val="00D11333"/>
    <w:rsid w:val="00D113AF"/>
    <w:rsid w:val="00D114C4"/>
    <w:rsid w:val="00D1192B"/>
    <w:rsid w:val="00D11E23"/>
    <w:rsid w:val="00D12680"/>
    <w:rsid w:val="00D12AF1"/>
    <w:rsid w:val="00D13152"/>
    <w:rsid w:val="00D135FE"/>
    <w:rsid w:val="00D1376C"/>
    <w:rsid w:val="00D13CA3"/>
    <w:rsid w:val="00D14749"/>
    <w:rsid w:val="00D14B32"/>
    <w:rsid w:val="00D16EFB"/>
    <w:rsid w:val="00D20CFB"/>
    <w:rsid w:val="00D23720"/>
    <w:rsid w:val="00D2433A"/>
    <w:rsid w:val="00D2436A"/>
    <w:rsid w:val="00D246C8"/>
    <w:rsid w:val="00D24E55"/>
    <w:rsid w:val="00D250D1"/>
    <w:rsid w:val="00D251B0"/>
    <w:rsid w:val="00D2589F"/>
    <w:rsid w:val="00D25EE1"/>
    <w:rsid w:val="00D2610C"/>
    <w:rsid w:val="00D26BC0"/>
    <w:rsid w:val="00D27ECE"/>
    <w:rsid w:val="00D3149B"/>
    <w:rsid w:val="00D31610"/>
    <w:rsid w:val="00D3228B"/>
    <w:rsid w:val="00D32508"/>
    <w:rsid w:val="00D34A73"/>
    <w:rsid w:val="00D34B35"/>
    <w:rsid w:val="00D34E83"/>
    <w:rsid w:val="00D3507D"/>
    <w:rsid w:val="00D35A03"/>
    <w:rsid w:val="00D35CD6"/>
    <w:rsid w:val="00D36969"/>
    <w:rsid w:val="00D36D6E"/>
    <w:rsid w:val="00D3702F"/>
    <w:rsid w:val="00D37F46"/>
    <w:rsid w:val="00D40D2A"/>
    <w:rsid w:val="00D40D53"/>
    <w:rsid w:val="00D42D69"/>
    <w:rsid w:val="00D43430"/>
    <w:rsid w:val="00D4420C"/>
    <w:rsid w:val="00D44874"/>
    <w:rsid w:val="00D448A1"/>
    <w:rsid w:val="00D4568C"/>
    <w:rsid w:val="00D456A9"/>
    <w:rsid w:val="00D4603F"/>
    <w:rsid w:val="00D477C2"/>
    <w:rsid w:val="00D47F16"/>
    <w:rsid w:val="00D501CA"/>
    <w:rsid w:val="00D5042E"/>
    <w:rsid w:val="00D504E3"/>
    <w:rsid w:val="00D50F51"/>
    <w:rsid w:val="00D5265F"/>
    <w:rsid w:val="00D53AE3"/>
    <w:rsid w:val="00D5428F"/>
    <w:rsid w:val="00D54EE2"/>
    <w:rsid w:val="00D55506"/>
    <w:rsid w:val="00D55EC9"/>
    <w:rsid w:val="00D55FF4"/>
    <w:rsid w:val="00D56518"/>
    <w:rsid w:val="00D572C3"/>
    <w:rsid w:val="00D57BDB"/>
    <w:rsid w:val="00D6011D"/>
    <w:rsid w:val="00D60290"/>
    <w:rsid w:val="00D60956"/>
    <w:rsid w:val="00D62046"/>
    <w:rsid w:val="00D63067"/>
    <w:rsid w:val="00D63118"/>
    <w:rsid w:val="00D64529"/>
    <w:rsid w:val="00D64D41"/>
    <w:rsid w:val="00D64E8F"/>
    <w:rsid w:val="00D65142"/>
    <w:rsid w:val="00D66394"/>
    <w:rsid w:val="00D66B1F"/>
    <w:rsid w:val="00D6757E"/>
    <w:rsid w:val="00D67814"/>
    <w:rsid w:val="00D70084"/>
    <w:rsid w:val="00D7042B"/>
    <w:rsid w:val="00D7106B"/>
    <w:rsid w:val="00D725E6"/>
    <w:rsid w:val="00D726E2"/>
    <w:rsid w:val="00D7449B"/>
    <w:rsid w:val="00D74688"/>
    <w:rsid w:val="00D77674"/>
    <w:rsid w:val="00D77B71"/>
    <w:rsid w:val="00D80023"/>
    <w:rsid w:val="00D80F53"/>
    <w:rsid w:val="00D819A4"/>
    <w:rsid w:val="00D81C2D"/>
    <w:rsid w:val="00D81E61"/>
    <w:rsid w:val="00D82290"/>
    <w:rsid w:val="00D8278E"/>
    <w:rsid w:val="00D82BC2"/>
    <w:rsid w:val="00D82E19"/>
    <w:rsid w:val="00D8303E"/>
    <w:rsid w:val="00D83CA1"/>
    <w:rsid w:val="00D84FF3"/>
    <w:rsid w:val="00D85BB1"/>
    <w:rsid w:val="00D867E9"/>
    <w:rsid w:val="00D869FB"/>
    <w:rsid w:val="00D87795"/>
    <w:rsid w:val="00D87B7E"/>
    <w:rsid w:val="00D910F7"/>
    <w:rsid w:val="00D927BC"/>
    <w:rsid w:val="00D93458"/>
    <w:rsid w:val="00D935A6"/>
    <w:rsid w:val="00D93AD2"/>
    <w:rsid w:val="00D93CBE"/>
    <w:rsid w:val="00D94794"/>
    <w:rsid w:val="00D94A93"/>
    <w:rsid w:val="00D951C6"/>
    <w:rsid w:val="00D9546B"/>
    <w:rsid w:val="00D95B95"/>
    <w:rsid w:val="00D963E4"/>
    <w:rsid w:val="00D96525"/>
    <w:rsid w:val="00D96705"/>
    <w:rsid w:val="00D97179"/>
    <w:rsid w:val="00D9719A"/>
    <w:rsid w:val="00D973A1"/>
    <w:rsid w:val="00D974B7"/>
    <w:rsid w:val="00DA0586"/>
    <w:rsid w:val="00DA096F"/>
    <w:rsid w:val="00DA0F3E"/>
    <w:rsid w:val="00DA0F8E"/>
    <w:rsid w:val="00DA1F5A"/>
    <w:rsid w:val="00DA23D8"/>
    <w:rsid w:val="00DA23E6"/>
    <w:rsid w:val="00DA2D00"/>
    <w:rsid w:val="00DA2D66"/>
    <w:rsid w:val="00DA3826"/>
    <w:rsid w:val="00DA386B"/>
    <w:rsid w:val="00DA3FF1"/>
    <w:rsid w:val="00DA46F7"/>
    <w:rsid w:val="00DA50FB"/>
    <w:rsid w:val="00DA5133"/>
    <w:rsid w:val="00DA51C8"/>
    <w:rsid w:val="00DA659B"/>
    <w:rsid w:val="00DA7D0D"/>
    <w:rsid w:val="00DB1313"/>
    <w:rsid w:val="00DB2E70"/>
    <w:rsid w:val="00DB3332"/>
    <w:rsid w:val="00DB3E2B"/>
    <w:rsid w:val="00DB3FE0"/>
    <w:rsid w:val="00DB44E7"/>
    <w:rsid w:val="00DB5326"/>
    <w:rsid w:val="00DB58F2"/>
    <w:rsid w:val="00DB6C3A"/>
    <w:rsid w:val="00DB764C"/>
    <w:rsid w:val="00DC0023"/>
    <w:rsid w:val="00DC06F9"/>
    <w:rsid w:val="00DC08B5"/>
    <w:rsid w:val="00DC12C2"/>
    <w:rsid w:val="00DC172F"/>
    <w:rsid w:val="00DC1BA9"/>
    <w:rsid w:val="00DC1EC9"/>
    <w:rsid w:val="00DC2596"/>
    <w:rsid w:val="00DC3092"/>
    <w:rsid w:val="00DC3601"/>
    <w:rsid w:val="00DC3A59"/>
    <w:rsid w:val="00DC40F2"/>
    <w:rsid w:val="00DC4D22"/>
    <w:rsid w:val="00DC4F6F"/>
    <w:rsid w:val="00DC50F0"/>
    <w:rsid w:val="00DC53C6"/>
    <w:rsid w:val="00DC5587"/>
    <w:rsid w:val="00DC6462"/>
    <w:rsid w:val="00DC65CF"/>
    <w:rsid w:val="00DC6C4C"/>
    <w:rsid w:val="00DC7AD8"/>
    <w:rsid w:val="00DD3009"/>
    <w:rsid w:val="00DD3FE1"/>
    <w:rsid w:val="00DD54E4"/>
    <w:rsid w:val="00DD5817"/>
    <w:rsid w:val="00DD586E"/>
    <w:rsid w:val="00DD62FB"/>
    <w:rsid w:val="00DD65DD"/>
    <w:rsid w:val="00DD6D95"/>
    <w:rsid w:val="00DD73BD"/>
    <w:rsid w:val="00DE0291"/>
    <w:rsid w:val="00DE073B"/>
    <w:rsid w:val="00DE0851"/>
    <w:rsid w:val="00DE0876"/>
    <w:rsid w:val="00DE0C95"/>
    <w:rsid w:val="00DE0FBA"/>
    <w:rsid w:val="00DE113D"/>
    <w:rsid w:val="00DE1326"/>
    <w:rsid w:val="00DE1A58"/>
    <w:rsid w:val="00DE29C2"/>
    <w:rsid w:val="00DE2BC8"/>
    <w:rsid w:val="00DE3125"/>
    <w:rsid w:val="00DE3B96"/>
    <w:rsid w:val="00DE4124"/>
    <w:rsid w:val="00DE46F3"/>
    <w:rsid w:val="00DE5518"/>
    <w:rsid w:val="00DE5EB9"/>
    <w:rsid w:val="00DE6892"/>
    <w:rsid w:val="00DE6AB6"/>
    <w:rsid w:val="00DE6B71"/>
    <w:rsid w:val="00DE713A"/>
    <w:rsid w:val="00DE79C5"/>
    <w:rsid w:val="00DF059A"/>
    <w:rsid w:val="00DF0A7F"/>
    <w:rsid w:val="00DF0EEA"/>
    <w:rsid w:val="00DF1BA4"/>
    <w:rsid w:val="00DF1FD3"/>
    <w:rsid w:val="00DF1FED"/>
    <w:rsid w:val="00DF20FB"/>
    <w:rsid w:val="00DF38DA"/>
    <w:rsid w:val="00DF3B69"/>
    <w:rsid w:val="00DF3C61"/>
    <w:rsid w:val="00DF62BE"/>
    <w:rsid w:val="00DF6744"/>
    <w:rsid w:val="00DF7588"/>
    <w:rsid w:val="00DF7AE9"/>
    <w:rsid w:val="00DF7C5C"/>
    <w:rsid w:val="00E000C8"/>
    <w:rsid w:val="00E00132"/>
    <w:rsid w:val="00E01053"/>
    <w:rsid w:val="00E01AC4"/>
    <w:rsid w:val="00E01EBC"/>
    <w:rsid w:val="00E02882"/>
    <w:rsid w:val="00E02A70"/>
    <w:rsid w:val="00E031D7"/>
    <w:rsid w:val="00E031DF"/>
    <w:rsid w:val="00E036CA"/>
    <w:rsid w:val="00E0383A"/>
    <w:rsid w:val="00E049E7"/>
    <w:rsid w:val="00E05481"/>
    <w:rsid w:val="00E05B9E"/>
    <w:rsid w:val="00E073E7"/>
    <w:rsid w:val="00E07A7F"/>
    <w:rsid w:val="00E07B6E"/>
    <w:rsid w:val="00E1047F"/>
    <w:rsid w:val="00E10552"/>
    <w:rsid w:val="00E10648"/>
    <w:rsid w:val="00E109D8"/>
    <w:rsid w:val="00E11182"/>
    <w:rsid w:val="00E11467"/>
    <w:rsid w:val="00E114D2"/>
    <w:rsid w:val="00E13F07"/>
    <w:rsid w:val="00E14312"/>
    <w:rsid w:val="00E143A4"/>
    <w:rsid w:val="00E14C05"/>
    <w:rsid w:val="00E14D98"/>
    <w:rsid w:val="00E153CE"/>
    <w:rsid w:val="00E153D0"/>
    <w:rsid w:val="00E15619"/>
    <w:rsid w:val="00E158FC"/>
    <w:rsid w:val="00E1598A"/>
    <w:rsid w:val="00E160A0"/>
    <w:rsid w:val="00E16528"/>
    <w:rsid w:val="00E16742"/>
    <w:rsid w:val="00E1760C"/>
    <w:rsid w:val="00E202BF"/>
    <w:rsid w:val="00E20715"/>
    <w:rsid w:val="00E2102C"/>
    <w:rsid w:val="00E21121"/>
    <w:rsid w:val="00E22FAD"/>
    <w:rsid w:val="00E23234"/>
    <w:rsid w:val="00E232FB"/>
    <w:rsid w:val="00E23AFE"/>
    <w:rsid w:val="00E23D41"/>
    <w:rsid w:val="00E2457E"/>
    <w:rsid w:val="00E24828"/>
    <w:rsid w:val="00E25A4D"/>
    <w:rsid w:val="00E25BD2"/>
    <w:rsid w:val="00E26919"/>
    <w:rsid w:val="00E2698A"/>
    <w:rsid w:val="00E279E7"/>
    <w:rsid w:val="00E27B3D"/>
    <w:rsid w:val="00E30AE7"/>
    <w:rsid w:val="00E31158"/>
    <w:rsid w:val="00E31C26"/>
    <w:rsid w:val="00E32B59"/>
    <w:rsid w:val="00E339BC"/>
    <w:rsid w:val="00E33E1D"/>
    <w:rsid w:val="00E35279"/>
    <w:rsid w:val="00E35381"/>
    <w:rsid w:val="00E35891"/>
    <w:rsid w:val="00E3593D"/>
    <w:rsid w:val="00E3660F"/>
    <w:rsid w:val="00E3694A"/>
    <w:rsid w:val="00E37B66"/>
    <w:rsid w:val="00E40A24"/>
    <w:rsid w:val="00E40B35"/>
    <w:rsid w:val="00E41051"/>
    <w:rsid w:val="00E41236"/>
    <w:rsid w:val="00E41251"/>
    <w:rsid w:val="00E416A7"/>
    <w:rsid w:val="00E41BAA"/>
    <w:rsid w:val="00E422BF"/>
    <w:rsid w:val="00E42392"/>
    <w:rsid w:val="00E42642"/>
    <w:rsid w:val="00E42827"/>
    <w:rsid w:val="00E444D9"/>
    <w:rsid w:val="00E44BFE"/>
    <w:rsid w:val="00E44CA1"/>
    <w:rsid w:val="00E455A6"/>
    <w:rsid w:val="00E4665D"/>
    <w:rsid w:val="00E46A99"/>
    <w:rsid w:val="00E46B17"/>
    <w:rsid w:val="00E46F43"/>
    <w:rsid w:val="00E47A93"/>
    <w:rsid w:val="00E5015B"/>
    <w:rsid w:val="00E505AD"/>
    <w:rsid w:val="00E50C49"/>
    <w:rsid w:val="00E51119"/>
    <w:rsid w:val="00E513A4"/>
    <w:rsid w:val="00E52256"/>
    <w:rsid w:val="00E52E88"/>
    <w:rsid w:val="00E54180"/>
    <w:rsid w:val="00E54A09"/>
    <w:rsid w:val="00E54A9D"/>
    <w:rsid w:val="00E54D38"/>
    <w:rsid w:val="00E5621E"/>
    <w:rsid w:val="00E565B5"/>
    <w:rsid w:val="00E568BB"/>
    <w:rsid w:val="00E56F61"/>
    <w:rsid w:val="00E57D9C"/>
    <w:rsid w:val="00E6042E"/>
    <w:rsid w:val="00E6065B"/>
    <w:rsid w:val="00E60B6B"/>
    <w:rsid w:val="00E61052"/>
    <w:rsid w:val="00E616CD"/>
    <w:rsid w:val="00E61C72"/>
    <w:rsid w:val="00E62140"/>
    <w:rsid w:val="00E62FEA"/>
    <w:rsid w:val="00E63A68"/>
    <w:rsid w:val="00E63CB6"/>
    <w:rsid w:val="00E654A7"/>
    <w:rsid w:val="00E65E08"/>
    <w:rsid w:val="00E65FDE"/>
    <w:rsid w:val="00E660A3"/>
    <w:rsid w:val="00E660AD"/>
    <w:rsid w:val="00E660CB"/>
    <w:rsid w:val="00E660FB"/>
    <w:rsid w:val="00E667FA"/>
    <w:rsid w:val="00E6686C"/>
    <w:rsid w:val="00E669D3"/>
    <w:rsid w:val="00E66AAD"/>
    <w:rsid w:val="00E67105"/>
    <w:rsid w:val="00E673B7"/>
    <w:rsid w:val="00E67519"/>
    <w:rsid w:val="00E676AB"/>
    <w:rsid w:val="00E7058A"/>
    <w:rsid w:val="00E719C3"/>
    <w:rsid w:val="00E71A42"/>
    <w:rsid w:val="00E7256C"/>
    <w:rsid w:val="00E72A6E"/>
    <w:rsid w:val="00E72CAE"/>
    <w:rsid w:val="00E730BB"/>
    <w:rsid w:val="00E733F0"/>
    <w:rsid w:val="00E73927"/>
    <w:rsid w:val="00E74853"/>
    <w:rsid w:val="00E74886"/>
    <w:rsid w:val="00E748C7"/>
    <w:rsid w:val="00E74B91"/>
    <w:rsid w:val="00E74D89"/>
    <w:rsid w:val="00E74F46"/>
    <w:rsid w:val="00E75792"/>
    <w:rsid w:val="00E76A4E"/>
    <w:rsid w:val="00E76D66"/>
    <w:rsid w:val="00E770F9"/>
    <w:rsid w:val="00E77406"/>
    <w:rsid w:val="00E77F70"/>
    <w:rsid w:val="00E80B0E"/>
    <w:rsid w:val="00E81137"/>
    <w:rsid w:val="00E822C5"/>
    <w:rsid w:val="00E82C57"/>
    <w:rsid w:val="00E832B6"/>
    <w:rsid w:val="00E83C34"/>
    <w:rsid w:val="00E84890"/>
    <w:rsid w:val="00E84999"/>
    <w:rsid w:val="00E85268"/>
    <w:rsid w:val="00E867FD"/>
    <w:rsid w:val="00E8682B"/>
    <w:rsid w:val="00E8780C"/>
    <w:rsid w:val="00E90B02"/>
    <w:rsid w:val="00E90C36"/>
    <w:rsid w:val="00E9104E"/>
    <w:rsid w:val="00E9111B"/>
    <w:rsid w:val="00E91528"/>
    <w:rsid w:val="00E9180E"/>
    <w:rsid w:val="00E91A7E"/>
    <w:rsid w:val="00E92CBE"/>
    <w:rsid w:val="00E93DEA"/>
    <w:rsid w:val="00E94E02"/>
    <w:rsid w:val="00E9500C"/>
    <w:rsid w:val="00E95702"/>
    <w:rsid w:val="00E95D35"/>
    <w:rsid w:val="00E95EBC"/>
    <w:rsid w:val="00E961A3"/>
    <w:rsid w:val="00E970B3"/>
    <w:rsid w:val="00E97590"/>
    <w:rsid w:val="00EA0212"/>
    <w:rsid w:val="00EA154A"/>
    <w:rsid w:val="00EA18BE"/>
    <w:rsid w:val="00EA18C8"/>
    <w:rsid w:val="00EA1B3F"/>
    <w:rsid w:val="00EA259E"/>
    <w:rsid w:val="00EA3EFA"/>
    <w:rsid w:val="00EA40DF"/>
    <w:rsid w:val="00EA474A"/>
    <w:rsid w:val="00EA4DF6"/>
    <w:rsid w:val="00EA4F60"/>
    <w:rsid w:val="00EA4FE1"/>
    <w:rsid w:val="00EA5203"/>
    <w:rsid w:val="00EA55C2"/>
    <w:rsid w:val="00EA5998"/>
    <w:rsid w:val="00EA6443"/>
    <w:rsid w:val="00EA6477"/>
    <w:rsid w:val="00EA6599"/>
    <w:rsid w:val="00EA7047"/>
    <w:rsid w:val="00EA7061"/>
    <w:rsid w:val="00EA7CE2"/>
    <w:rsid w:val="00EA7DF0"/>
    <w:rsid w:val="00EB00A2"/>
    <w:rsid w:val="00EB0C55"/>
    <w:rsid w:val="00EB17EE"/>
    <w:rsid w:val="00EB1CB0"/>
    <w:rsid w:val="00EB1D49"/>
    <w:rsid w:val="00EB23AE"/>
    <w:rsid w:val="00EB2418"/>
    <w:rsid w:val="00EB2862"/>
    <w:rsid w:val="00EB2A67"/>
    <w:rsid w:val="00EB2B88"/>
    <w:rsid w:val="00EB2DB5"/>
    <w:rsid w:val="00EB59CE"/>
    <w:rsid w:val="00EB6BB2"/>
    <w:rsid w:val="00EB6D5E"/>
    <w:rsid w:val="00EB7F1D"/>
    <w:rsid w:val="00EC00A4"/>
    <w:rsid w:val="00EC02EB"/>
    <w:rsid w:val="00EC0419"/>
    <w:rsid w:val="00EC0E2C"/>
    <w:rsid w:val="00EC15C6"/>
    <w:rsid w:val="00EC1EAD"/>
    <w:rsid w:val="00EC28F9"/>
    <w:rsid w:val="00EC2996"/>
    <w:rsid w:val="00EC3237"/>
    <w:rsid w:val="00EC340A"/>
    <w:rsid w:val="00EC3A5D"/>
    <w:rsid w:val="00EC3DD0"/>
    <w:rsid w:val="00EC5BBC"/>
    <w:rsid w:val="00EC63C5"/>
    <w:rsid w:val="00EC68D1"/>
    <w:rsid w:val="00EC6F30"/>
    <w:rsid w:val="00EC7291"/>
    <w:rsid w:val="00EC72CF"/>
    <w:rsid w:val="00EC7AA3"/>
    <w:rsid w:val="00ED0694"/>
    <w:rsid w:val="00ED0806"/>
    <w:rsid w:val="00ED175E"/>
    <w:rsid w:val="00ED221A"/>
    <w:rsid w:val="00ED27A1"/>
    <w:rsid w:val="00ED3AE8"/>
    <w:rsid w:val="00ED3B7B"/>
    <w:rsid w:val="00ED3C27"/>
    <w:rsid w:val="00ED441A"/>
    <w:rsid w:val="00ED4F34"/>
    <w:rsid w:val="00ED50FD"/>
    <w:rsid w:val="00ED5563"/>
    <w:rsid w:val="00ED5C30"/>
    <w:rsid w:val="00ED6131"/>
    <w:rsid w:val="00ED6816"/>
    <w:rsid w:val="00ED688A"/>
    <w:rsid w:val="00ED68F8"/>
    <w:rsid w:val="00ED69A4"/>
    <w:rsid w:val="00ED6BA0"/>
    <w:rsid w:val="00ED72F3"/>
    <w:rsid w:val="00EE0EC9"/>
    <w:rsid w:val="00EE10B4"/>
    <w:rsid w:val="00EE1DB2"/>
    <w:rsid w:val="00EE1E4A"/>
    <w:rsid w:val="00EE1E6F"/>
    <w:rsid w:val="00EE2291"/>
    <w:rsid w:val="00EE2D24"/>
    <w:rsid w:val="00EE30FA"/>
    <w:rsid w:val="00EE37BD"/>
    <w:rsid w:val="00EE37DB"/>
    <w:rsid w:val="00EE46F6"/>
    <w:rsid w:val="00EE4825"/>
    <w:rsid w:val="00EE575E"/>
    <w:rsid w:val="00EE58EB"/>
    <w:rsid w:val="00EE5942"/>
    <w:rsid w:val="00EE69A3"/>
    <w:rsid w:val="00EE6D51"/>
    <w:rsid w:val="00EE7C44"/>
    <w:rsid w:val="00EF0015"/>
    <w:rsid w:val="00EF0AFB"/>
    <w:rsid w:val="00EF12EB"/>
    <w:rsid w:val="00EF1995"/>
    <w:rsid w:val="00EF28A9"/>
    <w:rsid w:val="00EF2ED3"/>
    <w:rsid w:val="00EF30D1"/>
    <w:rsid w:val="00EF342D"/>
    <w:rsid w:val="00EF3B25"/>
    <w:rsid w:val="00EF3E88"/>
    <w:rsid w:val="00EF44DE"/>
    <w:rsid w:val="00EF45F6"/>
    <w:rsid w:val="00EF489D"/>
    <w:rsid w:val="00EF4A9A"/>
    <w:rsid w:val="00EF5111"/>
    <w:rsid w:val="00EF516E"/>
    <w:rsid w:val="00EF52B9"/>
    <w:rsid w:val="00EF5E28"/>
    <w:rsid w:val="00EF663D"/>
    <w:rsid w:val="00EF68B7"/>
    <w:rsid w:val="00EF6A7F"/>
    <w:rsid w:val="00EF6BAB"/>
    <w:rsid w:val="00EF7583"/>
    <w:rsid w:val="00F000EC"/>
    <w:rsid w:val="00F00826"/>
    <w:rsid w:val="00F00CE8"/>
    <w:rsid w:val="00F0129A"/>
    <w:rsid w:val="00F0224F"/>
    <w:rsid w:val="00F02274"/>
    <w:rsid w:val="00F02610"/>
    <w:rsid w:val="00F02AFD"/>
    <w:rsid w:val="00F041A3"/>
    <w:rsid w:val="00F04A5D"/>
    <w:rsid w:val="00F05989"/>
    <w:rsid w:val="00F0618B"/>
    <w:rsid w:val="00F07231"/>
    <w:rsid w:val="00F07CE3"/>
    <w:rsid w:val="00F07DFD"/>
    <w:rsid w:val="00F10997"/>
    <w:rsid w:val="00F10B94"/>
    <w:rsid w:val="00F10E58"/>
    <w:rsid w:val="00F10F3A"/>
    <w:rsid w:val="00F11682"/>
    <w:rsid w:val="00F12187"/>
    <w:rsid w:val="00F122C6"/>
    <w:rsid w:val="00F12708"/>
    <w:rsid w:val="00F128F5"/>
    <w:rsid w:val="00F12C5E"/>
    <w:rsid w:val="00F13205"/>
    <w:rsid w:val="00F13994"/>
    <w:rsid w:val="00F139A4"/>
    <w:rsid w:val="00F141B5"/>
    <w:rsid w:val="00F14CE5"/>
    <w:rsid w:val="00F15EDD"/>
    <w:rsid w:val="00F16303"/>
    <w:rsid w:val="00F16F9B"/>
    <w:rsid w:val="00F17D06"/>
    <w:rsid w:val="00F20063"/>
    <w:rsid w:val="00F202F3"/>
    <w:rsid w:val="00F22520"/>
    <w:rsid w:val="00F228E9"/>
    <w:rsid w:val="00F23280"/>
    <w:rsid w:val="00F232E1"/>
    <w:rsid w:val="00F233DA"/>
    <w:rsid w:val="00F237A9"/>
    <w:rsid w:val="00F23D7A"/>
    <w:rsid w:val="00F2425B"/>
    <w:rsid w:val="00F243BC"/>
    <w:rsid w:val="00F250A8"/>
    <w:rsid w:val="00F2540B"/>
    <w:rsid w:val="00F25B28"/>
    <w:rsid w:val="00F269B9"/>
    <w:rsid w:val="00F26DD2"/>
    <w:rsid w:val="00F27037"/>
    <w:rsid w:val="00F27E22"/>
    <w:rsid w:val="00F3017E"/>
    <w:rsid w:val="00F3041F"/>
    <w:rsid w:val="00F31350"/>
    <w:rsid w:val="00F31B86"/>
    <w:rsid w:val="00F31C0A"/>
    <w:rsid w:val="00F3222B"/>
    <w:rsid w:val="00F33C58"/>
    <w:rsid w:val="00F353EE"/>
    <w:rsid w:val="00F35819"/>
    <w:rsid w:val="00F36431"/>
    <w:rsid w:val="00F36E40"/>
    <w:rsid w:val="00F374FE"/>
    <w:rsid w:val="00F376CC"/>
    <w:rsid w:val="00F403AD"/>
    <w:rsid w:val="00F40CE3"/>
    <w:rsid w:val="00F41ED6"/>
    <w:rsid w:val="00F41F07"/>
    <w:rsid w:val="00F4293E"/>
    <w:rsid w:val="00F42CD3"/>
    <w:rsid w:val="00F42DFD"/>
    <w:rsid w:val="00F42E5E"/>
    <w:rsid w:val="00F432EC"/>
    <w:rsid w:val="00F44A20"/>
    <w:rsid w:val="00F45D0B"/>
    <w:rsid w:val="00F45F2D"/>
    <w:rsid w:val="00F46E56"/>
    <w:rsid w:val="00F479E1"/>
    <w:rsid w:val="00F47C82"/>
    <w:rsid w:val="00F47F2D"/>
    <w:rsid w:val="00F50A64"/>
    <w:rsid w:val="00F50EFA"/>
    <w:rsid w:val="00F5204E"/>
    <w:rsid w:val="00F52CDD"/>
    <w:rsid w:val="00F53B86"/>
    <w:rsid w:val="00F54948"/>
    <w:rsid w:val="00F54AAE"/>
    <w:rsid w:val="00F54DFF"/>
    <w:rsid w:val="00F56AC4"/>
    <w:rsid w:val="00F57AB3"/>
    <w:rsid w:val="00F61449"/>
    <w:rsid w:val="00F6148D"/>
    <w:rsid w:val="00F614E0"/>
    <w:rsid w:val="00F619E2"/>
    <w:rsid w:val="00F62037"/>
    <w:rsid w:val="00F62207"/>
    <w:rsid w:val="00F6316C"/>
    <w:rsid w:val="00F6413D"/>
    <w:rsid w:val="00F6461E"/>
    <w:rsid w:val="00F65402"/>
    <w:rsid w:val="00F65748"/>
    <w:rsid w:val="00F661A3"/>
    <w:rsid w:val="00F6653E"/>
    <w:rsid w:val="00F66725"/>
    <w:rsid w:val="00F66878"/>
    <w:rsid w:val="00F66D47"/>
    <w:rsid w:val="00F67196"/>
    <w:rsid w:val="00F672B8"/>
    <w:rsid w:val="00F673F5"/>
    <w:rsid w:val="00F67874"/>
    <w:rsid w:val="00F700AB"/>
    <w:rsid w:val="00F71155"/>
    <w:rsid w:val="00F717CA"/>
    <w:rsid w:val="00F7246E"/>
    <w:rsid w:val="00F7250C"/>
    <w:rsid w:val="00F732EF"/>
    <w:rsid w:val="00F7396A"/>
    <w:rsid w:val="00F74152"/>
    <w:rsid w:val="00F742CF"/>
    <w:rsid w:val="00F750BE"/>
    <w:rsid w:val="00F750E0"/>
    <w:rsid w:val="00F753BD"/>
    <w:rsid w:val="00F758C3"/>
    <w:rsid w:val="00F7628E"/>
    <w:rsid w:val="00F77CF1"/>
    <w:rsid w:val="00F80D73"/>
    <w:rsid w:val="00F80F66"/>
    <w:rsid w:val="00F811E2"/>
    <w:rsid w:val="00F81462"/>
    <w:rsid w:val="00F82994"/>
    <w:rsid w:val="00F829A5"/>
    <w:rsid w:val="00F831A3"/>
    <w:rsid w:val="00F84950"/>
    <w:rsid w:val="00F84A62"/>
    <w:rsid w:val="00F85B7A"/>
    <w:rsid w:val="00F85D68"/>
    <w:rsid w:val="00F86375"/>
    <w:rsid w:val="00F872F3"/>
    <w:rsid w:val="00F87785"/>
    <w:rsid w:val="00F878E2"/>
    <w:rsid w:val="00F87BDC"/>
    <w:rsid w:val="00F87F06"/>
    <w:rsid w:val="00F87F75"/>
    <w:rsid w:val="00F913A0"/>
    <w:rsid w:val="00F91875"/>
    <w:rsid w:val="00F91FDB"/>
    <w:rsid w:val="00F92C64"/>
    <w:rsid w:val="00F934CE"/>
    <w:rsid w:val="00F93E3E"/>
    <w:rsid w:val="00F94428"/>
    <w:rsid w:val="00F94451"/>
    <w:rsid w:val="00F9488A"/>
    <w:rsid w:val="00F94A8E"/>
    <w:rsid w:val="00F963F6"/>
    <w:rsid w:val="00F975DB"/>
    <w:rsid w:val="00F97845"/>
    <w:rsid w:val="00F97CCB"/>
    <w:rsid w:val="00FA03D2"/>
    <w:rsid w:val="00FA0F18"/>
    <w:rsid w:val="00FA143B"/>
    <w:rsid w:val="00FA1C06"/>
    <w:rsid w:val="00FA1D77"/>
    <w:rsid w:val="00FA21E6"/>
    <w:rsid w:val="00FA2232"/>
    <w:rsid w:val="00FA267F"/>
    <w:rsid w:val="00FA2C69"/>
    <w:rsid w:val="00FA4221"/>
    <w:rsid w:val="00FA44CD"/>
    <w:rsid w:val="00FA4F80"/>
    <w:rsid w:val="00FA5035"/>
    <w:rsid w:val="00FA5402"/>
    <w:rsid w:val="00FA5862"/>
    <w:rsid w:val="00FA6B78"/>
    <w:rsid w:val="00FA708D"/>
    <w:rsid w:val="00FA7CC1"/>
    <w:rsid w:val="00FA7DF9"/>
    <w:rsid w:val="00FB04DB"/>
    <w:rsid w:val="00FB10A2"/>
    <w:rsid w:val="00FB126B"/>
    <w:rsid w:val="00FB2614"/>
    <w:rsid w:val="00FB2B57"/>
    <w:rsid w:val="00FB2D25"/>
    <w:rsid w:val="00FB349C"/>
    <w:rsid w:val="00FB378A"/>
    <w:rsid w:val="00FB39D8"/>
    <w:rsid w:val="00FB41B3"/>
    <w:rsid w:val="00FB4F92"/>
    <w:rsid w:val="00FB543B"/>
    <w:rsid w:val="00FB56AB"/>
    <w:rsid w:val="00FB59F6"/>
    <w:rsid w:val="00FB618E"/>
    <w:rsid w:val="00FB73E2"/>
    <w:rsid w:val="00FB76FC"/>
    <w:rsid w:val="00FB77E1"/>
    <w:rsid w:val="00FB7CDF"/>
    <w:rsid w:val="00FB7F80"/>
    <w:rsid w:val="00FC1208"/>
    <w:rsid w:val="00FC14A5"/>
    <w:rsid w:val="00FC2D6D"/>
    <w:rsid w:val="00FC2F94"/>
    <w:rsid w:val="00FC319A"/>
    <w:rsid w:val="00FC31FC"/>
    <w:rsid w:val="00FC35F5"/>
    <w:rsid w:val="00FC36E9"/>
    <w:rsid w:val="00FC3C19"/>
    <w:rsid w:val="00FC3DC6"/>
    <w:rsid w:val="00FC46E6"/>
    <w:rsid w:val="00FC488A"/>
    <w:rsid w:val="00FC4E64"/>
    <w:rsid w:val="00FC5766"/>
    <w:rsid w:val="00FC597F"/>
    <w:rsid w:val="00FC667C"/>
    <w:rsid w:val="00FD04D5"/>
    <w:rsid w:val="00FD0796"/>
    <w:rsid w:val="00FD1FE8"/>
    <w:rsid w:val="00FD2743"/>
    <w:rsid w:val="00FD2C30"/>
    <w:rsid w:val="00FD2E92"/>
    <w:rsid w:val="00FD3EC0"/>
    <w:rsid w:val="00FD3FC1"/>
    <w:rsid w:val="00FD40B3"/>
    <w:rsid w:val="00FD4B12"/>
    <w:rsid w:val="00FD4C78"/>
    <w:rsid w:val="00FD53A4"/>
    <w:rsid w:val="00FD5515"/>
    <w:rsid w:val="00FD70FE"/>
    <w:rsid w:val="00FE00A6"/>
    <w:rsid w:val="00FE048D"/>
    <w:rsid w:val="00FE0B44"/>
    <w:rsid w:val="00FE2816"/>
    <w:rsid w:val="00FE2B05"/>
    <w:rsid w:val="00FE2EE1"/>
    <w:rsid w:val="00FE3E73"/>
    <w:rsid w:val="00FE3EB0"/>
    <w:rsid w:val="00FE3EBB"/>
    <w:rsid w:val="00FE3F27"/>
    <w:rsid w:val="00FE5BFC"/>
    <w:rsid w:val="00FE6804"/>
    <w:rsid w:val="00FE6914"/>
    <w:rsid w:val="00FE6AAF"/>
    <w:rsid w:val="00FE7B1E"/>
    <w:rsid w:val="00FE7EBD"/>
    <w:rsid w:val="00FE7EF6"/>
    <w:rsid w:val="00FF02AB"/>
    <w:rsid w:val="00FF0BF1"/>
    <w:rsid w:val="00FF1DEC"/>
    <w:rsid w:val="00FF1F3D"/>
    <w:rsid w:val="00FF309B"/>
    <w:rsid w:val="00FF3A7B"/>
    <w:rsid w:val="00FF3F1F"/>
    <w:rsid w:val="00FF44E5"/>
    <w:rsid w:val="00FF4E41"/>
    <w:rsid w:val="00FF4E76"/>
    <w:rsid w:val="00FF5212"/>
    <w:rsid w:val="00FF618E"/>
    <w:rsid w:val="00FF6989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9793"/>
    <o:shapelayout v:ext="edit">
      <o:idmap v:ext="edit" data="1"/>
    </o:shapelayout>
  </w:shapeDefaults>
  <w:decimalSymbol w:val="."/>
  <w:listSeparator w:val=","/>
  <w14:docId w14:val="25F05384"/>
  <w15:docId w15:val="{647F5E1B-D383-4B1E-9489-4461463E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kern w:val="3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22FCC"/>
    <w:pPr>
      <w:suppressAutoHyphens/>
    </w:pPr>
  </w:style>
  <w:style w:type="paragraph" w:styleId="Heading1">
    <w:name w:val="heading 1"/>
    <w:basedOn w:val="Standard"/>
    <w:next w:val="Textbody"/>
    <w:pPr>
      <w:keepNext/>
      <w:jc w:val="center"/>
      <w:outlineLvl w:val="0"/>
    </w:pPr>
    <w:rPr>
      <w:sz w:val="32"/>
      <w:szCs w:val="20"/>
    </w:rPr>
  </w:style>
  <w:style w:type="paragraph" w:styleId="Heading2">
    <w:name w:val="heading 2"/>
    <w:basedOn w:val="Standard"/>
    <w:next w:val="Textbody"/>
    <w:pPr>
      <w:keepNext/>
      <w:outlineLvl w:val="1"/>
    </w:pPr>
    <w:rPr>
      <w:bCs/>
      <w:u w:val="single"/>
    </w:rPr>
  </w:style>
  <w:style w:type="paragraph" w:styleId="Heading3">
    <w:name w:val="heading 3"/>
    <w:basedOn w:val="Standard"/>
    <w:next w:val="Textbody"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Standard"/>
    <w:next w:val="Textbody"/>
    <w:pPr>
      <w:keepNext/>
      <w:jc w:val="center"/>
      <w:outlineLvl w:val="3"/>
    </w:pPr>
    <w:rPr>
      <w:sz w:val="28"/>
      <w:szCs w:val="20"/>
    </w:rPr>
  </w:style>
  <w:style w:type="paragraph" w:styleId="Heading5">
    <w:name w:val="heading 5"/>
    <w:basedOn w:val="Standard"/>
    <w:next w:val="Textbody"/>
    <w:pPr>
      <w:keepNext/>
      <w:pBdr>
        <w:top w:val="single" w:sz="2" w:space="1" w:color="00000A"/>
        <w:left w:val="single" w:sz="2" w:space="4" w:color="00000A"/>
        <w:bottom w:val="single" w:sz="2" w:space="1" w:color="00000A"/>
        <w:right w:val="single" w:sz="2" w:space="4" w:color="00000A"/>
      </w:pBdr>
      <w:jc w:val="center"/>
      <w:outlineLvl w:val="4"/>
    </w:pPr>
    <w:rPr>
      <w:sz w:val="28"/>
    </w:rPr>
  </w:style>
  <w:style w:type="paragraph" w:styleId="Heading6">
    <w:name w:val="heading 6"/>
    <w:basedOn w:val="Standard"/>
    <w:next w:val="Textbody"/>
    <w:pPr>
      <w:keepNext/>
      <w:outlineLvl w:val="5"/>
    </w:pPr>
    <w:rPr>
      <w:b/>
      <w:bCs/>
      <w:u w:val="single"/>
    </w:rPr>
  </w:style>
  <w:style w:type="paragraph" w:styleId="Heading7">
    <w:name w:val="heading 7"/>
    <w:basedOn w:val="Standard"/>
    <w:next w:val="Textbody"/>
    <w:pPr>
      <w:keepNext/>
      <w:outlineLvl w:val="6"/>
    </w:pPr>
    <w:rPr>
      <w:b/>
      <w:bCs/>
    </w:rPr>
  </w:style>
  <w:style w:type="paragraph" w:styleId="Heading8">
    <w:name w:val="heading 8"/>
    <w:basedOn w:val="Standard"/>
    <w:next w:val="Textbody"/>
    <w:pPr>
      <w:keepNext/>
      <w:pBdr>
        <w:top w:val="single" w:sz="2" w:space="1" w:color="00000A"/>
        <w:left w:val="single" w:sz="2" w:space="4" w:color="00000A"/>
        <w:bottom w:val="single" w:sz="2" w:space="1" w:color="00000A"/>
        <w:right w:val="single" w:sz="2" w:space="4" w:color="00000A"/>
      </w:pBdr>
      <w:jc w:val="center"/>
      <w:outlineLvl w:val="7"/>
    </w:pPr>
    <w:rPr>
      <w:b/>
      <w:color w:val="FF0000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color w:val="000000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Pr>
      <w:b/>
      <w:bCs/>
      <w:sz w:val="40"/>
    </w:r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uiPriority w:val="99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numpara">
    <w:name w:val="numpara"/>
    <w:basedOn w:val="Standard"/>
    <w:pPr>
      <w:tabs>
        <w:tab w:val="left" w:pos="1276"/>
      </w:tabs>
      <w:ind w:left="567" w:hanging="567"/>
      <w:jc w:val="both"/>
    </w:pPr>
    <w:rPr>
      <w:szCs w:val="20"/>
    </w:rPr>
  </w:style>
  <w:style w:type="paragraph" w:styleId="Footer">
    <w:name w:val="footer"/>
    <w:basedOn w:val="Standard"/>
    <w:pPr>
      <w:suppressLineNumbers/>
      <w:tabs>
        <w:tab w:val="center" w:pos="4153"/>
        <w:tab w:val="right" w:pos="8306"/>
      </w:tabs>
    </w:pPr>
  </w:style>
  <w:style w:type="paragraph" w:customStyle="1" w:styleId="Textbodyindent">
    <w:name w:val="Text body indent"/>
    <w:basedOn w:val="Standard"/>
    <w:pPr>
      <w:spacing w:before="100" w:after="100"/>
      <w:ind w:left="360"/>
    </w:pPr>
  </w:style>
  <w:style w:type="paragraph" w:styleId="BodyText2">
    <w:name w:val="Body Text 2"/>
    <w:basedOn w:val="Standard"/>
    <w:pPr>
      <w:jc w:val="both"/>
    </w:pPr>
    <w:rPr>
      <w:i/>
      <w:iCs/>
      <w:szCs w:val="20"/>
    </w:rPr>
  </w:style>
  <w:style w:type="paragraph" w:styleId="NormalIndent">
    <w:name w:val="Normal Indent"/>
    <w:basedOn w:val="Standard"/>
    <w:pPr>
      <w:tabs>
        <w:tab w:val="left" w:pos="2268"/>
      </w:tabs>
      <w:ind w:left="1134"/>
      <w:jc w:val="both"/>
    </w:pPr>
    <w:rPr>
      <w:szCs w:val="20"/>
    </w:rPr>
  </w:style>
  <w:style w:type="paragraph" w:styleId="BodyText3">
    <w:name w:val="Body Text 3"/>
    <w:basedOn w:val="Standard"/>
    <w:rPr>
      <w:color w:val="800000"/>
      <w:szCs w:val="20"/>
    </w:rPr>
  </w:style>
  <w:style w:type="paragraph" w:styleId="BodyTextIndent2">
    <w:name w:val="Body Text Indent 2"/>
    <w:basedOn w:val="Standard"/>
    <w:pPr>
      <w:spacing w:before="100" w:after="100"/>
      <w:ind w:left="720"/>
    </w:pPr>
  </w:style>
  <w:style w:type="paragraph" w:styleId="NormalWeb">
    <w:name w:val="Normal (Web)"/>
    <w:basedOn w:val="Standard"/>
    <w:uiPriority w:val="99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BlockText">
    <w:name w:val="Block Text"/>
    <w:basedOn w:val="Standard"/>
    <w:pPr>
      <w:ind w:left="567" w:right="567"/>
      <w:jc w:val="both"/>
    </w:pPr>
    <w:rPr>
      <w:bCs/>
      <w:szCs w:val="20"/>
    </w:rPr>
  </w:style>
  <w:style w:type="paragraph" w:styleId="ListBullet">
    <w:name w:val="List Bullet"/>
    <w:basedOn w:val="Standard"/>
    <w:pPr>
      <w:tabs>
        <w:tab w:val="left" w:pos="720"/>
      </w:tabs>
      <w:ind w:left="360"/>
    </w:pPr>
  </w:style>
  <w:style w:type="paragraph" w:styleId="ListParagraph">
    <w:name w:val="List Paragraph"/>
    <w:basedOn w:val="Standard"/>
    <w:pPr>
      <w:ind w:left="720"/>
    </w:p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styleId="PlainText">
    <w:name w:val="Plain Text"/>
    <w:basedOn w:val="Standard"/>
    <w:uiPriority w:val="99"/>
    <w:rPr>
      <w:rFonts w:ascii="Consolas" w:hAnsi="Consolas" w:cs="Times New Roman"/>
      <w:color w:val="00000A"/>
      <w:sz w:val="21"/>
      <w:szCs w:val="21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eading1Char">
    <w:name w:val="Heading 1 Char"/>
    <w:basedOn w:val="DefaultParagraphFont"/>
    <w:rPr>
      <w:rFonts w:ascii="Cambria" w:hAnsi="Cambria" w:cs="Times New Roman"/>
      <w:b/>
      <w:bCs/>
      <w:kern w:val="3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erChar">
    <w:name w:val="Header Char"/>
    <w:basedOn w:val="DefaultParagraphFont"/>
    <w:uiPriority w:val="99"/>
    <w:rPr>
      <w:rFonts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rPr>
      <w:rFonts w:cs="Times New Roman"/>
      <w:sz w:val="24"/>
      <w:szCs w:val="24"/>
      <w:lang w:eastAsia="en-US"/>
    </w:rPr>
  </w:style>
  <w:style w:type="character" w:customStyle="1" w:styleId="FooterChar">
    <w:name w:val="Footer Char"/>
    <w:basedOn w:val="DefaultParagraphFont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rPr>
      <w:rFonts w:cs="Times New Roman"/>
    </w:rPr>
  </w:style>
  <w:style w:type="character" w:customStyle="1" w:styleId="BodyTextIndentChar">
    <w:name w:val="Body Text Indent Char"/>
    <w:basedOn w:val="DefaultParagraphFont"/>
    <w:rPr>
      <w:rFonts w:cs="Times New Roman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rPr>
      <w:rFonts w:cs="Times New Roman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rPr>
      <w:rFonts w:cs="Times New Roman"/>
      <w:sz w:val="16"/>
      <w:szCs w:val="16"/>
      <w:lang w:eastAsia="en-US"/>
    </w:rPr>
  </w:style>
  <w:style w:type="character" w:styleId="Emphasis">
    <w:name w:val="Emphasis"/>
    <w:basedOn w:val="DefaultParagraphFont"/>
    <w:rPr>
      <w:rFonts w:cs="Times New Roman"/>
      <w:i/>
      <w:iCs/>
    </w:rPr>
  </w:style>
  <w:style w:type="character" w:customStyle="1" w:styleId="StrongEmphasis">
    <w:name w:val="Strong Emphasis"/>
    <w:basedOn w:val="DefaultParagraphFont"/>
    <w:rPr>
      <w:rFonts w:cs="Times New Roman"/>
      <w:b/>
      <w:bCs/>
    </w:rPr>
  </w:style>
  <w:style w:type="character" w:customStyle="1" w:styleId="BodyTextIndent2Char">
    <w:name w:val="Body Text Indent 2 Char"/>
    <w:basedOn w:val="DefaultParagraphFont"/>
    <w:rPr>
      <w:rFonts w:cs="Times New Roman"/>
      <w:sz w:val="24"/>
      <w:szCs w:val="24"/>
      <w:lang w:eastAsia="en-US"/>
    </w:rPr>
  </w:style>
  <w:style w:type="character" w:customStyle="1" w:styleId="Internetlink">
    <w:name w:val="Internet link"/>
    <w:basedOn w:val="DefaultParagraphFont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Pr>
      <w:rFonts w:cs="Times New Roman"/>
      <w:color w:val="800080"/>
      <w:u w:val="single"/>
    </w:rPr>
  </w:style>
  <w:style w:type="character" w:customStyle="1" w:styleId="BalloonTextChar">
    <w:name w:val="Balloon Text Char"/>
    <w:basedOn w:val="DefaultParagraphFont"/>
    <w:rPr>
      <w:rFonts w:cs="Times New Roman"/>
      <w:sz w:val="2"/>
      <w:lang w:eastAsia="en-US"/>
    </w:rPr>
  </w:style>
  <w:style w:type="character" w:customStyle="1" w:styleId="casenumber">
    <w:name w:val="casenumber"/>
    <w:basedOn w:val="DefaultParagraphFont"/>
    <w:rPr>
      <w:rFonts w:cs="Times New Roman"/>
    </w:rPr>
  </w:style>
  <w:style w:type="character" w:customStyle="1" w:styleId="address">
    <w:name w:val="address"/>
    <w:basedOn w:val="DefaultParagraphFont"/>
    <w:rPr>
      <w:rFonts w:cs="Times New Roman"/>
    </w:rPr>
  </w:style>
  <w:style w:type="character" w:customStyle="1" w:styleId="description">
    <w:name w:val="description"/>
    <w:basedOn w:val="DefaultParagraphFont"/>
    <w:rPr>
      <w:rFonts w:cs="Times New Roman"/>
    </w:rPr>
  </w:style>
  <w:style w:type="character" w:customStyle="1" w:styleId="divider2">
    <w:name w:val="divider2"/>
    <w:basedOn w:val="DefaultParagraphFont"/>
    <w:rPr>
      <w:rFonts w:cs="Times New Roman"/>
    </w:rPr>
  </w:style>
  <w:style w:type="character" w:customStyle="1" w:styleId="PlainTextChar">
    <w:name w:val="Plain Text Char"/>
    <w:basedOn w:val="DefaultParagraphFont"/>
    <w:uiPriority w:val="99"/>
    <w:rPr>
      <w:rFonts w:ascii="Consolas" w:hAnsi="Consolas" w:cs="Times New Roman"/>
      <w:sz w:val="21"/>
      <w:szCs w:val="21"/>
      <w:lang w:eastAsia="en-US"/>
    </w:rPr>
  </w:style>
  <w:style w:type="character" w:customStyle="1" w:styleId="apple-converted-space">
    <w:name w:val="apple-converted-space"/>
    <w:basedOn w:val="DefaultParagraphFont"/>
    <w:rPr>
      <w:rFonts w:cs="Times New Roman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Courier New"/>
    </w:rPr>
  </w:style>
  <w:style w:type="paragraph" w:customStyle="1" w:styleId="SandpitsRoadLudlowSY81HW">
    <w:name w:val="Sandpits Road Ludlow SY8 1HW"/>
    <w:basedOn w:val="Standard"/>
    <w:pPr>
      <w:tabs>
        <w:tab w:val="left" w:pos="0"/>
      </w:tabs>
    </w:pPr>
    <w:rPr>
      <w:b/>
    </w:rPr>
  </w:style>
  <w:style w:type="character" w:styleId="Hyperlink">
    <w:name w:val="Hyperlink"/>
    <w:basedOn w:val="DefaultParagraphFont"/>
    <w:uiPriority w:val="99"/>
    <w:unhideWhenUsed/>
    <w:rsid w:val="0036101B"/>
    <w:rPr>
      <w:color w:val="0563C1" w:themeColor="hyperlink"/>
      <w:u w:val="single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  <w:style w:type="numbering" w:customStyle="1" w:styleId="WWNum16">
    <w:name w:val="WWNum16"/>
    <w:basedOn w:val="NoList"/>
    <w:pPr>
      <w:numPr>
        <w:numId w:val="16"/>
      </w:numPr>
    </w:pPr>
  </w:style>
  <w:style w:type="numbering" w:customStyle="1" w:styleId="WWNum17">
    <w:name w:val="WWNum17"/>
    <w:basedOn w:val="NoList"/>
    <w:pPr>
      <w:numPr>
        <w:numId w:val="17"/>
      </w:numPr>
    </w:pPr>
  </w:style>
  <w:style w:type="numbering" w:customStyle="1" w:styleId="WWNum18">
    <w:name w:val="WWNum18"/>
    <w:basedOn w:val="NoList"/>
    <w:pPr>
      <w:numPr>
        <w:numId w:val="18"/>
      </w:numPr>
    </w:pPr>
  </w:style>
  <w:style w:type="numbering" w:customStyle="1" w:styleId="WWNum19">
    <w:name w:val="WWNum19"/>
    <w:basedOn w:val="NoList"/>
    <w:pPr>
      <w:numPr>
        <w:numId w:val="19"/>
      </w:numPr>
    </w:pPr>
  </w:style>
  <w:style w:type="numbering" w:customStyle="1" w:styleId="WWNum20">
    <w:name w:val="WWNum20"/>
    <w:basedOn w:val="NoList"/>
    <w:pPr>
      <w:numPr>
        <w:numId w:val="20"/>
      </w:numPr>
    </w:pPr>
  </w:style>
  <w:style w:type="numbering" w:customStyle="1" w:styleId="WWNum21">
    <w:name w:val="WWNum21"/>
    <w:basedOn w:val="NoList"/>
    <w:pPr>
      <w:numPr>
        <w:numId w:val="21"/>
      </w:numPr>
    </w:pPr>
  </w:style>
  <w:style w:type="numbering" w:customStyle="1" w:styleId="WWNum22">
    <w:name w:val="WWNum22"/>
    <w:basedOn w:val="NoList"/>
    <w:pPr>
      <w:numPr>
        <w:numId w:val="22"/>
      </w:numPr>
    </w:pPr>
  </w:style>
  <w:style w:type="numbering" w:customStyle="1" w:styleId="WWNum23">
    <w:name w:val="WWNum23"/>
    <w:basedOn w:val="NoList"/>
    <w:pPr>
      <w:numPr>
        <w:numId w:val="23"/>
      </w:numPr>
    </w:pPr>
  </w:style>
  <w:style w:type="numbering" w:customStyle="1" w:styleId="WWNum24">
    <w:name w:val="WWNum24"/>
    <w:basedOn w:val="NoList"/>
    <w:pPr>
      <w:numPr>
        <w:numId w:val="24"/>
      </w:numPr>
    </w:pPr>
  </w:style>
  <w:style w:type="numbering" w:customStyle="1" w:styleId="WWNum25">
    <w:name w:val="WWNum25"/>
    <w:basedOn w:val="NoList"/>
    <w:pPr>
      <w:numPr>
        <w:numId w:val="25"/>
      </w:numPr>
    </w:pPr>
  </w:style>
  <w:style w:type="numbering" w:customStyle="1" w:styleId="WWNum26">
    <w:name w:val="WWNum26"/>
    <w:basedOn w:val="NoList"/>
    <w:pPr>
      <w:numPr>
        <w:numId w:val="26"/>
      </w:numPr>
    </w:pPr>
  </w:style>
  <w:style w:type="numbering" w:customStyle="1" w:styleId="WWNum27">
    <w:name w:val="WWNum27"/>
    <w:basedOn w:val="NoList"/>
    <w:pPr>
      <w:numPr>
        <w:numId w:val="27"/>
      </w:numPr>
    </w:pPr>
  </w:style>
  <w:style w:type="numbering" w:customStyle="1" w:styleId="WWNum28">
    <w:name w:val="WWNum28"/>
    <w:basedOn w:val="NoList"/>
    <w:pPr>
      <w:numPr>
        <w:numId w:val="28"/>
      </w:numPr>
    </w:pPr>
  </w:style>
  <w:style w:type="numbering" w:customStyle="1" w:styleId="WWNum29">
    <w:name w:val="WWNum29"/>
    <w:basedOn w:val="NoList"/>
    <w:pPr>
      <w:numPr>
        <w:numId w:val="29"/>
      </w:numPr>
    </w:pPr>
  </w:style>
  <w:style w:type="numbering" w:customStyle="1" w:styleId="WWNum30">
    <w:name w:val="WWNum30"/>
    <w:basedOn w:val="NoList"/>
    <w:pPr>
      <w:numPr>
        <w:numId w:val="30"/>
      </w:numPr>
    </w:pPr>
  </w:style>
  <w:style w:type="numbering" w:customStyle="1" w:styleId="WWNum31">
    <w:name w:val="WWNum31"/>
    <w:basedOn w:val="NoList"/>
    <w:pPr>
      <w:numPr>
        <w:numId w:val="31"/>
      </w:numPr>
    </w:pPr>
  </w:style>
  <w:style w:type="numbering" w:customStyle="1" w:styleId="WWNum32">
    <w:name w:val="WWNum32"/>
    <w:basedOn w:val="NoList"/>
    <w:pPr>
      <w:numPr>
        <w:numId w:val="32"/>
      </w:numPr>
    </w:pPr>
  </w:style>
  <w:style w:type="numbering" w:customStyle="1" w:styleId="WWNum33">
    <w:name w:val="WWNum33"/>
    <w:basedOn w:val="NoList"/>
    <w:pPr>
      <w:numPr>
        <w:numId w:val="33"/>
      </w:numPr>
    </w:pPr>
  </w:style>
  <w:style w:type="numbering" w:customStyle="1" w:styleId="WWNum34">
    <w:name w:val="WWNum34"/>
    <w:basedOn w:val="NoList"/>
    <w:pPr>
      <w:numPr>
        <w:numId w:val="34"/>
      </w:numPr>
    </w:pPr>
  </w:style>
  <w:style w:type="numbering" w:customStyle="1" w:styleId="WWNum35">
    <w:name w:val="WWNum35"/>
    <w:basedOn w:val="NoList"/>
    <w:pPr>
      <w:numPr>
        <w:numId w:val="35"/>
      </w:numPr>
    </w:pPr>
  </w:style>
  <w:style w:type="numbering" w:customStyle="1" w:styleId="WWNum36">
    <w:name w:val="WWNum36"/>
    <w:basedOn w:val="NoList"/>
    <w:pPr>
      <w:numPr>
        <w:numId w:val="36"/>
      </w:numPr>
    </w:pPr>
  </w:style>
  <w:style w:type="numbering" w:customStyle="1" w:styleId="WWNum37">
    <w:name w:val="WWNum37"/>
    <w:basedOn w:val="NoList"/>
    <w:pPr>
      <w:numPr>
        <w:numId w:val="37"/>
      </w:numPr>
    </w:pPr>
  </w:style>
  <w:style w:type="numbering" w:customStyle="1" w:styleId="WWNum38">
    <w:name w:val="WWNum38"/>
    <w:basedOn w:val="NoList"/>
    <w:pPr>
      <w:numPr>
        <w:numId w:val="38"/>
      </w:numPr>
    </w:pPr>
  </w:style>
  <w:style w:type="numbering" w:customStyle="1" w:styleId="WWNum39">
    <w:name w:val="WWNum39"/>
    <w:basedOn w:val="NoList"/>
    <w:pPr>
      <w:numPr>
        <w:numId w:val="39"/>
      </w:numPr>
    </w:pPr>
  </w:style>
  <w:style w:type="numbering" w:customStyle="1" w:styleId="WWNum40">
    <w:name w:val="WWNum40"/>
    <w:basedOn w:val="NoList"/>
    <w:pPr>
      <w:numPr>
        <w:numId w:val="40"/>
      </w:numPr>
    </w:pPr>
  </w:style>
  <w:style w:type="table" w:styleId="TableGrid">
    <w:name w:val="Table Grid"/>
    <w:basedOn w:val="TableNormal"/>
    <w:uiPriority w:val="39"/>
    <w:rsid w:val="00FE3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vider1">
    <w:name w:val="divider1"/>
    <w:basedOn w:val="DefaultParagraphFont"/>
    <w:rsid w:val="006C6E13"/>
  </w:style>
  <w:style w:type="character" w:customStyle="1" w:styleId="highlight-yellow">
    <w:name w:val="highlight-yellow"/>
    <w:basedOn w:val="DefaultParagraphFont"/>
    <w:rsid w:val="00374D30"/>
  </w:style>
  <w:style w:type="paragraph" w:customStyle="1" w:styleId="metainfo">
    <w:name w:val="metainfo"/>
    <w:basedOn w:val="Normal"/>
    <w:rsid w:val="006D692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 w:cs="Times New Roman"/>
      <w:kern w:val="0"/>
      <w:sz w:val="24"/>
      <w:szCs w:val="24"/>
      <w:lang w:val="en-GB" w:eastAsia="en-GB"/>
    </w:rPr>
  </w:style>
  <w:style w:type="character" w:customStyle="1" w:styleId="divider">
    <w:name w:val="divider"/>
    <w:basedOn w:val="DefaultParagraphFont"/>
    <w:rsid w:val="006D6927"/>
  </w:style>
  <w:style w:type="character" w:styleId="CommentReference">
    <w:name w:val="annotation reference"/>
    <w:basedOn w:val="DefaultParagraphFont"/>
    <w:uiPriority w:val="99"/>
    <w:semiHidden/>
    <w:unhideWhenUsed/>
    <w:rsid w:val="008B62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2A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2A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2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2A5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900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93432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3178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1780"/>
  </w:style>
  <w:style w:type="character" w:styleId="FootnoteReference">
    <w:name w:val="footnote reference"/>
    <w:basedOn w:val="DefaultParagraphFont"/>
    <w:uiPriority w:val="99"/>
    <w:semiHidden/>
    <w:unhideWhenUsed/>
    <w:rsid w:val="00A31780"/>
    <w:rPr>
      <w:vertAlign w:val="superscript"/>
    </w:rPr>
  </w:style>
  <w:style w:type="paragraph" w:customStyle="1" w:styleId="Default">
    <w:name w:val="Default"/>
    <w:rsid w:val="003F096B"/>
    <w:pPr>
      <w:widowControl/>
      <w:autoSpaceDE w:val="0"/>
      <w:adjustRightInd w:val="0"/>
      <w:textAlignment w:val="auto"/>
    </w:pPr>
    <w:rPr>
      <w:rFonts w:ascii="Verdana" w:hAnsi="Verdana" w:cs="Verdana"/>
      <w:color w:val="000000"/>
      <w:kern w:val="0"/>
      <w:sz w:val="24"/>
      <w:szCs w:val="24"/>
      <w:lang w:val="en-GB"/>
    </w:rPr>
  </w:style>
  <w:style w:type="character" w:customStyle="1" w:styleId="ons-callout-header-details">
    <w:name w:val="ons-callout-header-details"/>
    <w:basedOn w:val="DefaultParagraphFont"/>
    <w:rsid w:val="001D46AC"/>
  </w:style>
  <w:style w:type="table" w:customStyle="1" w:styleId="TableGrid3">
    <w:name w:val="Table Grid3"/>
    <w:basedOn w:val="TableNormal"/>
    <w:next w:val="TableGrid"/>
    <w:uiPriority w:val="39"/>
    <w:rsid w:val="00220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364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364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1"/>
    <w:uiPriority w:val="99"/>
    <w:semiHidden/>
    <w:unhideWhenUsed/>
    <w:rsid w:val="00856ECB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rsid w:val="00856EC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0D9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07A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71181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B35B8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2713B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3D1345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30D07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460AA2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B66F2F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726E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D5D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0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8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01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2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19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89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17111">
                  <w:marLeft w:val="240"/>
                  <w:marRight w:val="120"/>
                  <w:marTop w:val="24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9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5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28949">
                  <w:marLeft w:val="240"/>
                  <w:marRight w:val="120"/>
                  <w:marTop w:val="24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6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95573">
                  <w:marLeft w:val="240"/>
                  <w:marRight w:val="120"/>
                  <w:marTop w:val="24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2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8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6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72483">
                  <w:marLeft w:val="240"/>
                  <w:marRight w:val="120"/>
                  <w:marTop w:val="24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5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6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15499">
              <w:marLeft w:val="240"/>
              <w:marRight w:val="12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4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86996">
                  <w:marLeft w:val="240"/>
                  <w:marRight w:val="120"/>
                  <w:marTop w:val="24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2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67608">
                  <w:marLeft w:val="240"/>
                  <w:marRight w:val="120"/>
                  <w:marTop w:val="24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8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9516">
              <w:marLeft w:val="240"/>
              <w:marRight w:val="12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2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1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4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2596">
              <w:marLeft w:val="240"/>
              <w:marRight w:val="12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2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6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8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6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6214">
              <w:marLeft w:val="240"/>
              <w:marRight w:val="12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5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7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1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8875">
                  <w:marLeft w:val="240"/>
                  <w:marRight w:val="120"/>
                  <w:marTop w:val="24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7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1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95651">
                  <w:marLeft w:val="240"/>
                  <w:marRight w:val="120"/>
                  <w:marTop w:val="24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2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5938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9670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53542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09622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6" w:color="D0D0D0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50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4953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6" w:color="D0D0D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5779934">
                      <w:marLeft w:val="0"/>
                      <w:marRight w:val="0"/>
                      <w:marTop w:val="120"/>
                      <w:marBottom w:val="0"/>
                      <w:divBdr>
                        <w:top w:val="dotted" w:sz="6" w:space="12" w:color="D0D0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7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2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3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3630">
                  <w:marLeft w:val="240"/>
                  <w:marRight w:val="120"/>
                  <w:marTop w:val="24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4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7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1546">
              <w:marLeft w:val="240"/>
              <w:marRight w:val="12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6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8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147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3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62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43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8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8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42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62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30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263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3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4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3875">
                  <w:marLeft w:val="240"/>
                  <w:marRight w:val="120"/>
                  <w:marTop w:val="24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7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2122">
              <w:marLeft w:val="240"/>
              <w:marRight w:val="12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6921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95729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9952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16374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6" w:color="D0D0D0"/>
                            <w:right w:val="none" w:sz="0" w:space="0" w:color="auto"/>
                          </w:divBdr>
                        </w:div>
                      </w:divsChild>
                    </w:div>
                    <w:div w:id="24969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2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dotted" w:sz="6" w:space="0" w:color="D0D0D0"/>
                <w:right w:val="none" w:sz="0" w:space="0" w:color="auto"/>
              </w:divBdr>
            </w:div>
          </w:divsChild>
        </w:div>
      </w:divsChild>
    </w:div>
    <w:div w:id="17458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6484">
                  <w:marLeft w:val="240"/>
                  <w:marRight w:val="120"/>
                  <w:marTop w:val="24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0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59351">
                  <w:marLeft w:val="240"/>
                  <w:marRight w:val="120"/>
                  <w:marTop w:val="24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8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8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68633">
                  <w:marLeft w:val="240"/>
                  <w:marRight w:val="120"/>
                  <w:marTop w:val="24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7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0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1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06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7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2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6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a.shropshire.gov.uk/online-applications/applicationDetails.do?activeTab=summary&amp;keyVal=RYMFFFTDIZI00" TargetMode="External"/><Relationship Id="rId18" Type="http://schemas.openxmlformats.org/officeDocument/2006/relationships/hyperlink" Target="http://pa.shropshire.gov.uk/online-applications/applicationDetails.do?activeTab=summary&amp;keyVal=RZE7OGTDJC700" TargetMode="External"/><Relationship Id="rId26" Type="http://schemas.openxmlformats.org/officeDocument/2006/relationships/hyperlink" Target="http://pa.shropshire.gov.uk/online-applications/applicationDetails.do?activeTab=summary&amp;keyVal=RZWVMITDJL700" TargetMode="External"/><Relationship Id="rId3" Type="http://schemas.openxmlformats.org/officeDocument/2006/relationships/styles" Target="styles.xml"/><Relationship Id="rId21" Type="http://schemas.openxmlformats.org/officeDocument/2006/relationships/hyperlink" Target="http://pa.shropshire.gov.uk/online-applications/applicationDetails.do?activeTab=summary&amp;keyVal=RZHX30TDJE700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pa.shropshire.gov.uk/online-applications/applicationDetails.do?activeTab=summary&amp;keyVal=RYQ4YQTDJ1F00" TargetMode="External"/><Relationship Id="rId17" Type="http://schemas.openxmlformats.org/officeDocument/2006/relationships/hyperlink" Target="http://pa.shropshire.gov.uk/online-applications/applicationDetails.do?activeTab=summary&amp;keyVal=RYQ4XQTDJ1B00" TargetMode="External"/><Relationship Id="rId25" Type="http://schemas.openxmlformats.org/officeDocument/2006/relationships/hyperlink" Target="http://pa.shropshire.gov.uk/online-applications/applicationDetails.do?activeTab=summary&amp;keyVal=S07XQTTD0GI00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pa.shropshire.gov.uk/online-applications/applicationDetails.do?activeTab=summary&amp;keyVal=RZ48OXTD0BN00" TargetMode="External"/><Relationship Id="rId20" Type="http://schemas.openxmlformats.org/officeDocument/2006/relationships/hyperlink" Target="http://pa.shropshire.gov.uk/online-applications/applicationDetails.do?activeTab=summary&amp;keyVal=RZJRGHTDJEW00" TargetMode="External"/><Relationship Id="rId29" Type="http://schemas.openxmlformats.org/officeDocument/2006/relationships/hyperlink" Target="http://www.shropshire.gov.u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.shropshire.gov.uk/online-applications/applicationDetails.do?activeTab=summary&amp;keyVal=RYVC01TD0OE00" TargetMode="External"/><Relationship Id="rId24" Type="http://schemas.openxmlformats.org/officeDocument/2006/relationships/hyperlink" Target="http://pa.shropshire.gov.uk/online-applications/applicationDetails.do?activeTab=summary&amp;keyVal=RZT0STTDJIC00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pa.shropshire.gov.uk/online-applications/applicationDetails.do?activeTab=summary&amp;keyVal=RWO22STDHZX00" TargetMode="External"/><Relationship Id="rId23" Type="http://schemas.openxmlformats.org/officeDocument/2006/relationships/hyperlink" Target="http://pa.shropshire.gov.uk/online-applications/applicationDetails.do?activeTab=summary&amp;keyVal=RZYGRGTD0GI00" TargetMode="External"/><Relationship Id="rId28" Type="http://schemas.openxmlformats.org/officeDocument/2006/relationships/hyperlink" Target="https://one.network/" TargetMode="External"/><Relationship Id="rId10" Type="http://schemas.openxmlformats.org/officeDocument/2006/relationships/hyperlink" Target="https://pa.shropshire.gov.uk/online-applications/search.do?action=weeklyList&amp;searchType=Application" TargetMode="External"/><Relationship Id="rId19" Type="http://schemas.openxmlformats.org/officeDocument/2006/relationships/hyperlink" Target="http://pa.shropshire.gov.uk/online-applications/applicationDetails.do?activeTab=summary&amp;keyVal=RZE7GXTDJBJ00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townclerk@ludlow.gov.uk" TargetMode="External"/><Relationship Id="rId14" Type="http://schemas.openxmlformats.org/officeDocument/2006/relationships/hyperlink" Target="http://pa.shropshire.gov.uk/online-applications/applicationDetails.do?activeTab=summary&amp;keyVal=RZ4YHHTDJ8K00" TargetMode="External"/><Relationship Id="rId22" Type="http://schemas.openxmlformats.org/officeDocument/2006/relationships/hyperlink" Target="http://pa.shropshire.gov.uk/online-applications/applicationDetails.do?activeTab=summary&amp;keyVal=RZJRGHTDJEX00" TargetMode="External"/><Relationship Id="rId27" Type="http://schemas.openxmlformats.org/officeDocument/2006/relationships/hyperlink" Target="https://roadworks.org/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A6B6E-DADA-46EB-8B0B-E0D08F9F2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6</Pages>
  <Words>2198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 All Members of the Council, Directors, Heads of Service, Committee Services, Press</vt:lpstr>
    </vt:vector>
  </TitlesOfParts>
  <Company>Hewlett-Packard Company</Company>
  <LinksUpToDate>false</LinksUpToDate>
  <CharactersWithSpaces>14704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 All Members of the Council, Directors, Heads of Service, Committee Services, Press</dc:title>
  <dc:subject/>
  <dc:creator>Steph Williams</dc:creator>
  <cp:keywords/>
  <dc:description/>
  <cp:lastModifiedBy>Charlotte Ambrazas</cp:lastModifiedBy>
  <cp:revision>70</cp:revision>
  <cp:lastPrinted>2023-08-31T12:50:00Z</cp:lastPrinted>
  <dcterms:created xsi:type="dcterms:W3CDTF">2023-08-25T09:51:00Z</dcterms:created>
  <dcterms:modified xsi:type="dcterms:W3CDTF">2023-08-31T15:02:00Z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ssdc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